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46" w:rsidRPr="00EA7A89" w:rsidRDefault="00683546" w:rsidP="00683546">
      <w:pPr>
        <w:jc w:val="both"/>
        <w:rPr>
          <w:rFonts w:asciiTheme="majorHAnsi" w:eastAsia="Calibri" w:hAnsiTheme="majorHAnsi" w:cs="Lucida Sans Unicode"/>
          <w:b/>
          <w:sz w:val="24"/>
          <w:szCs w:val="24"/>
          <w:u w:val="single"/>
        </w:rPr>
      </w:pPr>
      <w:r w:rsidRPr="00EA7A89">
        <w:rPr>
          <w:rFonts w:asciiTheme="majorHAnsi" w:eastAsia="Calibri" w:hAnsiTheme="majorHAnsi" w:cs="Lucida Sans Unicode"/>
          <w:b/>
          <w:sz w:val="24"/>
          <w:szCs w:val="24"/>
          <w:u w:val="single"/>
        </w:rPr>
        <w:t>Τάξη: Ε’</w:t>
      </w:r>
      <w:r w:rsidRPr="00EA7A89">
        <w:rPr>
          <w:rFonts w:asciiTheme="majorHAnsi" w:hAnsiTheme="majorHAnsi" w:cs="Lucida Sans Unicode"/>
          <w:b/>
          <w:sz w:val="24"/>
          <w:szCs w:val="24"/>
        </w:rPr>
        <w:t xml:space="preserve">            </w:t>
      </w:r>
      <w:r w:rsidRPr="00EA7A89">
        <w:rPr>
          <w:rFonts w:asciiTheme="majorHAnsi" w:eastAsia="Calibri" w:hAnsiTheme="majorHAnsi" w:cs="Lucida Sans Unicode"/>
          <w:b/>
          <w:sz w:val="24"/>
          <w:szCs w:val="24"/>
        </w:rPr>
        <w:t xml:space="preserve"> </w:t>
      </w:r>
      <w:r w:rsidR="00F75C91">
        <w:rPr>
          <w:rFonts w:asciiTheme="majorHAnsi" w:hAnsiTheme="majorHAnsi" w:cs="Lucida Sans Unicode"/>
          <w:b/>
          <w:sz w:val="24"/>
          <w:szCs w:val="24"/>
        </w:rPr>
        <w:t xml:space="preserve">          </w:t>
      </w:r>
      <w:r w:rsidRPr="00EA7A89">
        <w:rPr>
          <w:rFonts w:asciiTheme="majorHAnsi" w:eastAsia="Calibri" w:hAnsiTheme="majorHAnsi" w:cs="Lucida Sans Unicode"/>
          <w:b/>
          <w:sz w:val="24"/>
          <w:szCs w:val="24"/>
        </w:rPr>
        <w:t xml:space="preserve">  </w:t>
      </w:r>
      <w:r w:rsidRPr="00EA7A89">
        <w:rPr>
          <w:rFonts w:asciiTheme="majorHAnsi" w:eastAsia="Calibri" w:hAnsiTheme="majorHAnsi" w:cs="Lucida Sans Unicode"/>
          <w:b/>
          <w:sz w:val="24"/>
          <w:szCs w:val="24"/>
          <w:u w:val="single"/>
        </w:rPr>
        <w:t>ΕΠΑΝΑΛΗΨΗ ΣΤΗ ΦΥΣΙΚΗ</w:t>
      </w:r>
      <w:r w:rsidR="00F75C91">
        <w:rPr>
          <w:rFonts w:asciiTheme="majorHAnsi" w:hAnsiTheme="majorHAnsi" w:cs="Lucida Sans Unicode"/>
          <w:b/>
          <w:sz w:val="24"/>
          <w:szCs w:val="24"/>
        </w:rPr>
        <w:t xml:space="preserve">     </w:t>
      </w:r>
      <w:r w:rsidR="00F75C91">
        <w:rPr>
          <w:rFonts w:asciiTheme="majorHAnsi" w:eastAsia="Calibri" w:hAnsiTheme="majorHAnsi" w:cs="Lucida Sans Unicode"/>
          <w:b/>
          <w:sz w:val="24"/>
          <w:szCs w:val="24"/>
        </w:rPr>
        <w:t xml:space="preserve">      </w:t>
      </w:r>
      <w:r w:rsidRPr="00EA7A89">
        <w:rPr>
          <w:rFonts w:asciiTheme="majorHAnsi" w:eastAsia="Calibri" w:hAnsiTheme="majorHAnsi" w:cs="Lucida Sans Unicode"/>
          <w:b/>
          <w:sz w:val="24"/>
          <w:szCs w:val="24"/>
        </w:rPr>
        <w:t xml:space="preserve">                 </w:t>
      </w:r>
      <w:r w:rsidR="009D302C">
        <w:rPr>
          <w:rFonts w:asciiTheme="majorHAnsi" w:eastAsia="Calibri" w:hAnsiTheme="majorHAnsi" w:cs="Lucida Sans Unicode"/>
          <w:b/>
          <w:sz w:val="24"/>
          <w:szCs w:val="24"/>
          <w:u w:val="single"/>
        </w:rPr>
        <w:t>22 /11</w:t>
      </w:r>
      <w:r w:rsidRPr="00EA7A89">
        <w:rPr>
          <w:rFonts w:asciiTheme="majorHAnsi" w:eastAsia="Calibri" w:hAnsiTheme="majorHAnsi" w:cs="Lucida Sans Unicode"/>
          <w:b/>
          <w:sz w:val="24"/>
          <w:szCs w:val="24"/>
          <w:u w:val="single"/>
        </w:rPr>
        <w:t>/13</w:t>
      </w:r>
    </w:p>
    <w:p w:rsidR="00683546" w:rsidRPr="00EA7A89" w:rsidRDefault="00683546" w:rsidP="00683546">
      <w:pPr>
        <w:spacing w:after="0" w:line="240" w:lineRule="auto"/>
        <w:jc w:val="both"/>
        <w:rPr>
          <w:rFonts w:asciiTheme="majorHAnsi" w:eastAsia="Calibri" w:hAnsiTheme="majorHAnsi" w:cs="Lucida Sans Unicode"/>
          <w:b/>
          <w:sz w:val="24"/>
          <w:szCs w:val="24"/>
          <w:u w:val="single"/>
        </w:rPr>
      </w:pPr>
      <w:r w:rsidRPr="00EA7A89">
        <w:rPr>
          <w:rFonts w:asciiTheme="majorHAnsi" w:eastAsia="Calibri" w:hAnsiTheme="majorHAnsi" w:cs="Lucida Sans Unicode"/>
          <w:b/>
          <w:sz w:val="24"/>
          <w:szCs w:val="24"/>
          <w:u w:val="single"/>
        </w:rPr>
        <w:t>Ονοματεπώνυμο:………………</w:t>
      </w:r>
      <w:r w:rsidR="00F75C91">
        <w:rPr>
          <w:rFonts w:asciiTheme="majorHAnsi" w:eastAsia="Calibri" w:hAnsiTheme="majorHAnsi" w:cs="Lucida Sans Unicode"/>
          <w:b/>
          <w:sz w:val="24"/>
          <w:szCs w:val="24"/>
          <w:u w:val="single"/>
        </w:rPr>
        <w:t>…………………………………………………………………………</w:t>
      </w:r>
    </w:p>
    <w:p w:rsidR="00683546" w:rsidRPr="00EA7A89" w:rsidRDefault="00683546" w:rsidP="00683546">
      <w:pPr>
        <w:jc w:val="both"/>
        <w:rPr>
          <w:rFonts w:asciiTheme="majorHAnsi" w:hAnsiTheme="majorHAnsi"/>
          <w:sz w:val="24"/>
          <w:szCs w:val="24"/>
        </w:rPr>
      </w:pPr>
    </w:p>
    <w:p w:rsidR="00683546" w:rsidRPr="00EA7A89" w:rsidRDefault="00683546" w:rsidP="00683546">
      <w:pPr>
        <w:jc w:val="both"/>
        <w:rPr>
          <w:rFonts w:asciiTheme="majorHAnsi" w:hAnsiTheme="majorHAnsi"/>
          <w:b/>
          <w:sz w:val="24"/>
          <w:szCs w:val="24"/>
        </w:rPr>
      </w:pPr>
      <w:r w:rsidRPr="00EA7A89">
        <w:rPr>
          <w:rFonts w:asciiTheme="majorHAnsi" w:hAnsiTheme="majorHAnsi"/>
          <w:b/>
          <w:sz w:val="24"/>
          <w:szCs w:val="24"/>
        </w:rPr>
        <w:t>1. Συμπλήρωσε τα κενά του παρακάτω κειμένου για τα μίγματα, χρησιμοποιώντας τις λέξεις της παρένθεσης:</w:t>
      </w:r>
    </w:p>
    <w:p w:rsidR="00683546" w:rsidRPr="00EA7A89" w:rsidRDefault="00683546" w:rsidP="00683546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EA7A89">
        <w:rPr>
          <w:rFonts w:asciiTheme="majorHAnsi" w:hAnsiTheme="majorHAnsi"/>
          <w:b/>
          <w:i/>
          <w:sz w:val="24"/>
          <w:szCs w:val="24"/>
        </w:rPr>
        <w:t>(διαλύματα,   διαλυμένη ουσία ,   διαλύτη,   ετερογενή,   ίζημα,   καθαρή,   κράμα,   μίγμα,   ομογενή)</w:t>
      </w:r>
    </w:p>
    <w:p w:rsidR="00683546" w:rsidRPr="00EA7A89" w:rsidRDefault="00683546" w:rsidP="00683546">
      <w:pPr>
        <w:jc w:val="both"/>
        <w:rPr>
          <w:rFonts w:asciiTheme="majorHAnsi" w:hAnsiTheme="majorHAnsi"/>
          <w:sz w:val="24"/>
          <w:szCs w:val="24"/>
        </w:rPr>
      </w:pPr>
      <w:r w:rsidRPr="00EA7A89">
        <w:rPr>
          <w:rFonts w:asciiTheme="majorHAnsi" w:hAnsiTheme="majorHAnsi"/>
          <w:sz w:val="24"/>
          <w:szCs w:val="24"/>
        </w:rPr>
        <w:t>Κάθε χημικό στοιχείο και κάθε χημική ένωση λέγεται _________ ουσία. Αν δύο τέτοιες ουσίες ενωθούν, δημιουργούν ένα _________. Αυτά χωρίζονται σε δύο κατηγορίες: τα _________, τα συστατικά των οποίων δε διακρίνονται με γυμνό μάτι, και τα _________, τα συστατικά των οποίων μπορούμε να τα δούμε με γυμνό μάτι. Τα υγρά ομογενή μίγματα, λέγονται και _________. Αυτά αποτελούνται από το _________, που είναι η ουσία που μπορεί να διαλύσει το δεύτερο συστατικό του διαλύματος, που λέγεται _________ _________. Σ' ένα ετερογενές διάλυμα, μια ποσότητα από τη διαλυμένη ουσία κατακάθεται στον πυθμένα. Αυτό είναι το _________. Τέλος, ένα ομογενές μίγμα που αποτελείται από δύο ή περισσότερα μέταλλα ονομάζεται _________.</w:t>
      </w:r>
    </w:p>
    <w:p w:rsidR="00683546" w:rsidRPr="00EA7A89" w:rsidRDefault="00683546" w:rsidP="00683546">
      <w:pPr>
        <w:pStyle w:val="a5"/>
        <w:ind w:left="-142"/>
        <w:rPr>
          <w:rFonts w:asciiTheme="majorHAnsi" w:hAnsiTheme="majorHAnsi"/>
          <w:b/>
          <w:sz w:val="24"/>
          <w:szCs w:val="24"/>
          <w:lang w:val="el-GR"/>
        </w:rPr>
      </w:pPr>
      <w:r w:rsidRPr="00EA7A89">
        <w:rPr>
          <w:rFonts w:asciiTheme="majorHAnsi" w:hAnsiTheme="majorHAnsi"/>
          <w:b/>
          <w:sz w:val="24"/>
          <w:szCs w:val="24"/>
          <w:lang w:val="el-GR"/>
        </w:rPr>
        <w:t>2. Μπορείς να φτιάξεις τα παρακάτω;</w:t>
      </w:r>
    </w:p>
    <w:p w:rsidR="00683546" w:rsidRPr="00EA7A89" w:rsidRDefault="00683546" w:rsidP="00683546">
      <w:pPr>
        <w:pStyle w:val="a5"/>
        <w:ind w:left="0"/>
        <w:rPr>
          <w:rFonts w:asciiTheme="majorHAnsi" w:hAnsiTheme="majorHAnsi"/>
          <w:b/>
          <w:sz w:val="24"/>
          <w:szCs w:val="24"/>
          <w:lang w:val="el-GR"/>
        </w:rPr>
      </w:pPr>
      <w:r w:rsidRPr="00EA7A89">
        <w:rPr>
          <w:rFonts w:asciiTheme="majorHAnsi" w:hAnsiTheme="majorHAnsi"/>
          <w:b/>
          <w:sz w:val="24"/>
          <w:szCs w:val="24"/>
          <w:lang w:val="el-GR"/>
        </w:rPr>
        <w:t>α) ένα διάλυμα:</w:t>
      </w:r>
    </w:p>
    <w:p w:rsidR="00683546" w:rsidRPr="00EA7A89" w:rsidRDefault="00331494" w:rsidP="00683546">
      <w:pPr>
        <w:pStyle w:val="a5"/>
        <w:ind w:left="-142"/>
        <w:rPr>
          <w:rFonts w:asciiTheme="majorHAnsi" w:hAnsiTheme="majorHAnsi"/>
          <w:b/>
          <w:sz w:val="24"/>
          <w:szCs w:val="24"/>
          <w:lang w:val="el-GR"/>
        </w:rPr>
      </w:pPr>
      <w:r w:rsidRPr="00EA7A89">
        <w:rPr>
          <w:rFonts w:asciiTheme="majorHAnsi" w:hAnsiTheme="majorHAnsi"/>
          <w:b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4190365</wp:posOffset>
            </wp:positionH>
            <wp:positionV relativeFrom="paragraph">
              <wp:posOffset>71755</wp:posOffset>
            </wp:positionV>
            <wp:extent cx="905510" cy="1152525"/>
            <wp:effectExtent l="19050" t="0" r="8890" b="0"/>
            <wp:wrapNone/>
            <wp:docPr id="12" name="irc_mi" descr="http://img.xn--kxadfld7dtbug.com/%CE%9F%CE%B3%CE%BA%CE%BF%CE%BC%CE%B5%CF%84%CF%81%CE%B9%CE%BA%CE%AE-%CF%86%CE%B9%CE%AC%CE%BB%CE%B7-%CE%B4%CE%BF%CF%87%CE%B5%CE%AF%CE%BF-_513db7b89cf0b-p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xn--kxadfld7dtbug.com/%CE%9F%CE%B3%CE%BA%CE%BF%CE%BC%CE%B5%CF%84%CF%81%CE%B9%CE%BA%CE%AE-%CF%86%CE%B9%CE%AC%CE%BB%CE%B7-%CE%B4%CE%BF%CF%87%CE%B5%CE%AF%CE%BF-_513db7b89cf0b-p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7A89">
        <w:rPr>
          <w:rFonts w:asciiTheme="majorHAnsi" w:hAnsiTheme="majorHAnsi"/>
          <w:b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71755</wp:posOffset>
            </wp:positionV>
            <wp:extent cx="905510" cy="1152525"/>
            <wp:effectExtent l="19050" t="0" r="8890" b="0"/>
            <wp:wrapNone/>
            <wp:docPr id="11" name="irc_mi" descr="http://img.xn--kxadfld7dtbug.com/%CE%9F%CE%B3%CE%BA%CE%BF%CE%BC%CE%B5%CF%84%CF%81%CE%B9%CE%BA%CE%AE-%CF%86%CE%B9%CE%AC%CE%BB%CE%B7-%CE%B4%CE%BF%CF%87%CE%B5%CE%AF%CE%BF-_513db7b89cf0b-p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xn--kxadfld7dtbug.com/%CE%9F%CE%B3%CE%BA%CE%BF%CE%BC%CE%B5%CF%84%CF%81%CE%B9%CE%BA%CE%AE-%CF%86%CE%B9%CE%AC%CE%BB%CE%B7-%CE%B4%CE%BF%CF%87%CE%B5%CE%AF%CE%BF-_513db7b89cf0b-p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7A89">
        <w:rPr>
          <w:rFonts w:asciiTheme="majorHAnsi" w:hAnsiTheme="majorHAnsi"/>
          <w:b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71755</wp:posOffset>
            </wp:positionV>
            <wp:extent cx="905510" cy="1152525"/>
            <wp:effectExtent l="19050" t="0" r="8890" b="0"/>
            <wp:wrapNone/>
            <wp:docPr id="10" name="irc_mi" descr="http://img.xn--kxadfld7dtbug.com/%CE%9F%CE%B3%CE%BA%CE%BF%CE%BC%CE%B5%CF%84%CF%81%CE%B9%CE%BA%CE%AE-%CF%86%CE%B9%CE%AC%CE%BB%CE%B7-%CE%B4%CE%BF%CF%87%CE%B5%CE%AF%CE%BF-_513db7b89cf0b-p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xn--kxadfld7dtbug.com/%CE%9F%CE%B3%CE%BA%CE%BF%CE%BC%CE%B5%CF%84%CF%81%CE%B9%CE%BA%CE%AE-%CF%86%CE%B9%CE%AC%CE%BB%CE%B7-%CE%B4%CE%BF%CF%87%CE%B5%CE%AF%CE%BF-_513db7b89cf0b-p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546" w:rsidRPr="00EA7A89" w:rsidRDefault="00683546" w:rsidP="00683546">
      <w:pPr>
        <w:pStyle w:val="a5"/>
        <w:ind w:left="-142"/>
        <w:rPr>
          <w:rFonts w:asciiTheme="majorHAnsi" w:hAnsiTheme="majorHAnsi"/>
          <w:b/>
          <w:sz w:val="24"/>
          <w:szCs w:val="24"/>
          <w:lang w:val="el-GR"/>
        </w:rPr>
      </w:pPr>
      <w:r w:rsidRPr="00EA7A89">
        <w:rPr>
          <w:rFonts w:asciiTheme="majorHAnsi" w:hAnsiTheme="majorHAnsi"/>
          <w:b/>
          <w:sz w:val="24"/>
          <w:szCs w:val="24"/>
          <w:lang w:val="el-GR"/>
        </w:rPr>
        <w:tab/>
      </w:r>
      <w:r w:rsidRPr="00EA7A89">
        <w:rPr>
          <w:rFonts w:asciiTheme="majorHAnsi" w:hAnsiTheme="majorHAnsi"/>
          <w:b/>
          <w:sz w:val="24"/>
          <w:szCs w:val="24"/>
          <w:lang w:val="el-GR"/>
        </w:rPr>
        <w:tab/>
      </w:r>
      <w:r w:rsidRPr="00EA7A89">
        <w:rPr>
          <w:rFonts w:asciiTheme="majorHAnsi" w:hAnsiTheme="majorHAnsi"/>
          <w:b/>
          <w:sz w:val="24"/>
          <w:szCs w:val="24"/>
          <w:lang w:val="el-GR"/>
        </w:rPr>
        <w:tab/>
      </w:r>
      <w:r w:rsidRPr="00EA7A89">
        <w:rPr>
          <w:rFonts w:asciiTheme="majorHAnsi" w:hAnsiTheme="majorHAnsi"/>
          <w:b/>
          <w:sz w:val="24"/>
          <w:szCs w:val="24"/>
          <w:lang w:val="el-GR"/>
        </w:rPr>
        <w:tab/>
      </w:r>
      <w:r w:rsidRPr="00EA7A89">
        <w:rPr>
          <w:rFonts w:asciiTheme="majorHAnsi" w:hAnsiTheme="majorHAnsi"/>
          <w:b/>
          <w:sz w:val="24"/>
          <w:szCs w:val="24"/>
          <w:lang w:val="el-GR"/>
        </w:rPr>
        <w:tab/>
      </w:r>
      <w:r w:rsidRPr="00EA7A89">
        <w:rPr>
          <w:rFonts w:asciiTheme="majorHAnsi" w:hAnsiTheme="majorHAnsi"/>
          <w:b/>
          <w:sz w:val="24"/>
          <w:szCs w:val="24"/>
          <w:lang w:val="el-GR"/>
        </w:rPr>
        <w:tab/>
      </w:r>
      <w:r w:rsidRPr="00EA7A89">
        <w:rPr>
          <w:rFonts w:asciiTheme="majorHAnsi" w:hAnsiTheme="majorHAnsi"/>
          <w:b/>
          <w:sz w:val="24"/>
          <w:szCs w:val="24"/>
          <w:lang w:val="el-GR"/>
        </w:rPr>
        <w:tab/>
      </w:r>
    </w:p>
    <w:p w:rsidR="00683546" w:rsidRPr="00EA7A89" w:rsidRDefault="00683546" w:rsidP="00683546">
      <w:pPr>
        <w:pStyle w:val="a5"/>
        <w:ind w:left="-142"/>
        <w:rPr>
          <w:rFonts w:asciiTheme="majorHAnsi" w:hAnsiTheme="majorHAnsi"/>
          <w:b/>
          <w:sz w:val="24"/>
          <w:szCs w:val="24"/>
          <w:lang w:val="el-GR"/>
        </w:rPr>
      </w:pPr>
      <w:r w:rsidRPr="00EA7A89">
        <w:rPr>
          <w:rFonts w:asciiTheme="majorHAnsi" w:hAnsiTheme="majorHAnsi"/>
          <w:b/>
          <w:sz w:val="24"/>
          <w:szCs w:val="24"/>
          <w:lang w:val="el-GR"/>
        </w:rPr>
        <w:tab/>
      </w:r>
      <w:r w:rsidRPr="00EA7A89">
        <w:rPr>
          <w:rFonts w:asciiTheme="majorHAnsi" w:hAnsiTheme="majorHAnsi"/>
          <w:b/>
          <w:sz w:val="24"/>
          <w:szCs w:val="24"/>
          <w:lang w:val="el-GR"/>
        </w:rPr>
        <w:tab/>
      </w:r>
      <w:r w:rsidRPr="00EA7A89">
        <w:rPr>
          <w:rFonts w:asciiTheme="majorHAnsi" w:hAnsiTheme="majorHAnsi"/>
          <w:b/>
          <w:sz w:val="24"/>
          <w:szCs w:val="24"/>
          <w:lang w:val="el-GR"/>
        </w:rPr>
        <w:tab/>
      </w:r>
      <w:r w:rsidRPr="00EA7A89">
        <w:rPr>
          <w:rFonts w:asciiTheme="majorHAnsi" w:hAnsiTheme="majorHAnsi"/>
          <w:b/>
          <w:sz w:val="24"/>
          <w:szCs w:val="24"/>
          <w:lang w:val="el-GR"/>
        </w:rPr>
        <w:tab/>
        <w:t xml:space="preserve">   </w:t>
      </w:r>
      <w:r w:rsidRPr="00EA7A89">
        <w:rPr>
          <w:rFonts w:asciiTheme="majorHAnsi" w:hAnsiTheme="majorHAnsi"/>
          <w:b/>
          <w:sz w:val="32"/>
          <w:szCs w:val="32"/>
          <w:lang w:val="el-GR"/>
        </w:rPr>
        <w:t>+</w:t>
      </w:r>
      <w:r w:rsidRPr="00EA7A89">
        <w:rPr>
          <w:rFonts w:asciiTheme="majorHAnsi" w:hAnsiTheme="majorHAnsi"/>
          <w:b/>
          <w:sz w:val="24"/>
          <w:szCs w:val="24"/>
          <w:lang w:val="el-GR"/>
        </w:rPr>
        <w:tab/>
      </w:r>
      <w:r w:rsidRPr="00EA7A89">
        <w:rPr>
          <w:rFonts w:asciiTheme="majorHAnsi" w:hAnsiTheme="majorHAnsi"/>
          <w:b/>
          <w:sz w:val="24"/>
          <w:szCs w:val="24"/>
          <w:lang w:val="el-GR"/>
        </w:rPr>
        <w:tab/>
      </w:r>
      <w:r w:rsidRPr="00EA7A89">
        <w:rPr>
          <w:rFonts w:asciiTheme="majorHAnsi" w:hAnsiTheme="majorHAnsi"/>
          <w:b/>
          <w:sz w:val="24"/>
          <w:szCs w:val="24"/>
          <w:lang w:val="el-GR"/>
        </w:rPr>
        <w:tab/>
      </w:r>
      <w:r w:rsidRPr="00EA7A89">
        <w:rPr>
          <w:rFonts w:asciiTheme="majorHAnsi" w:hAnsiTheme="majorHAnsi"/>
          <w:b/>
          <w:sz w:val="24"/>
          <w:szCs w:val="24"/>
          <w:lang w:val="el-GR"/>
        </w:rPr>
        <w:tab/>
      </w:r>
      <w:r w:rsidRPr="00EA7A89">
        <w:rPr>
          <w:rFonts w:asciiTheme="majorHAnsi" w:hAnsiTheme="majorHAnsi"/>
          <w:b/>
          <w:sz w:val="24"/>
          <w:szCs w:val="24"/>
          <w:lang w:val="el-GR"/>
        </w:rPr>
        <w:tab/>
      </w:r>
      <w:r w:rsidRPr="00EA7A89">
        <w:rPr>
          <w:rFonts w:asciiTheme="majorHAnsi" w:hAnsiTheme="majorHAnsi"/>
          <w:b/>
          <w:sz w:val="32"/>
          <w:szCs w:val="32"/>
          <w:lang w:val="el-GR"/>
        </w:rPr>
        <w:t>=</w:t>
      </w:r>
      <w:r w:rsidRPr="00EA7A89">
        <w:rPr>
          <w:rFonts w:asciiTheme="majorHAnsi" w:hAnsiTheme="majorHAnsi"/>
          <w:b/>
          <w:sz w:val="24"/>
          <w:szCs w:val="24"/>
          <w:lang w:val="el-GR"/>
        </w:rPr>
        <w:tab/>
      </w:r>
      <w:r w:rsidRPr="00EA7A89">
        <w:rPr>
          <w:rFonts w:asciiTheme="majorHAnsi" w:hAnsiTheme="majorHAnsi"/>
          <w:b/>
          <w:sz w:val="24"/>
          <w:szCs w:val="24"/>
          <w:lang w:val="el-GR"/>
        </w:rPr>
        <w:tab/>
      </w:r>
    </w:p>
    <w:p w:rsidR="00683546" w:rsidRPr="00EA7A89" w:rsidRDefault="00683546" w:rsidP="00683546">
      <w:pPr>
        <w:pStyle w:val="a5"/>
        <w:ind w:left="-142"/>
        <w:rPr>
          <w:rFonts w:asciiTheme="majorHAnsi" w:hAnsiTheme="majorHAnsi"/>
          <w:b/>
          <w:sz w:val="24"/>
          <w:szCs w:val="24"/>
          <w:lang w:val="el-GR"/>
        </w:rPr>
      </w:pPr>
    </w:p>
    <w:p w:rsidR="00683546" w:rsidRPr="00EA7A89" w:rsidRDefault="00683546" w:rsidP="00683546">
      <w:pPr>
        <w:pStyle w:val="a5"/>
        <w:ind w:left="-142"/>
        <w:rPr>
          <w:rFonts w:asciiTheme="majorHAnsi" w:hAnsiTheme="majorHAnsi"/>
          <w:b/>
          <w:sz w:val="24"/>
          <w:szCs w:val="24"/>
          <w:lang w:val="el-GR"/>
        </w:rPr>
      </w:pPr>
    </w:p>
    <w:p w:rsidR="00683546" w:rsidRPr="00EA7A89" w:rsidRDefault="00683546" w:rsidP="00683546">
      <w:pPr>
        <w:pStyle w:val="a5"/>
        <w:ind w:left="-142"/>
        <w:rPr>
          <w:rFonts w:asciiTheme="majorHAnsi" w:hAnsiTheme="majorHAnsi"/>
          <w:b/>
          <w:sz w:val="24"/>
          <w:szCs w:val="24"/>
          <w:lang w:val="el-GR"/>
        </w:rPr>
      </w:pPr>
    </w:p>
    <w:p w:rsidR="00683546" w:rsidRPr="00EA7A89" w:rsidRDefault="00331494" w:rsidP="00683546">
      <w:pPr>
        <w:pStyle w:val="a5"/>
        <w:ind w:left="0"/>
        <w:rPr>
          <w:rFonts w:asciiTheme="majorHAnsi" w:hAnsiTheme="majorHAnsi"/>
          <w:b/>
          <w:sz w:val="24"/>
          <w:szCs w:val="24"/>
          <w:lang w:val="el-GR"/>
        </w:rPr>
      </w:pPr>
      <w:r w:rsidRPr="00EA7A89">
        <w:rPr>
          <w:rFonts w:asciiTheme="majorHAnsi" w:hAnsiTheme="majorHAnsi"/>
          <w:b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116840</wp:posOffset>
            </wp:positionV>
            <wp:extent cx="905510" cy="1152525"/>
            <wp:effectExtent l="19050" t="0" r="8890" b="0"/>
            <wp:wrapNone/>
            <wp:docPr id="13" name="irc_mi" descr="http://img.xn--kxadfld7dtbug.com/%CE%9F%CE%B3%CE%BA%CE%BF%CE%BC%CE%B5%CF%84%CF%81%CE%B9%CE%BA%CE%AE-%CF%86%CE%B9%CE%AC%CE%BB%CE%B7-%CE%B4%CE%BF%CF%87%CE%B5%CE%AF%CE%BF-_513db7b89cf0b-p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xn--kxadfld7dtbug.com/%CE%9F%CE%B3%CE%BA%CE%BF%CE%BC%CE%B5%CF%84%CF%81%CE%B9%CE%BA%CE%AE-%CF%86%CE%B9%CE%AC%CE%BB%CE%B7-%CE%B4%CE%BF%CF%87%CE%B5%CE%AF%CE%BF-_513db7b89cf0b-p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7A89">
        <w:rPr>
          <w:rFonts w:asciiTheme="majorHAnsi" w:hAnsiTheme="majorHAnsi"/>
          <w:b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116840</wp:posOffset>
            </wp:positionV>
            <wp:extent cx="905510" cy="1152525"/>
            <wp:effectExtent l="19050" t="0" r="8890" b="0"/>
            <wp:wrapNone/>
            <wp:docPr id="14" name="irc_mi" descr="http://img.xn--kxadfld7dtbug.com/%CE%9F%CE%B3%CE%BA%CE%BF%CE%BC%CE%B5%CF%84%CF%81%CE%B9%CE%BA%CE%AE-%CF%86%CE%B9%CE%AC%CE%BB%CE%B7-%CE%B4%CE%BF%CF%87%CE%B5%CE%AF%CE%BF-_513db7b89cf0b-p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xn--kxadfld7dtbug.com/%CE%9F%CE%B3%CE%BA%CE%BF%CE%BC%CE%B5%CF%84%CF%81%CE%B9%CE%BA%CE%AE-%CF%86%CE%B9%CE%AC%CE%BB%CE%B7-%CE%B4%CE%BF%CF%87%CE%B5%CE%AF%CE%BF-_513db7b89cf0b-p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7A89">
        <w:rPr>
          <w:rFonts w:asciiTheme="majorHAnsi" w:hAnsiTheme="majorHAnsi"/>
          <w:b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173990</wp:posOffset>
            </wp:positionV>
            <wp:extent cx="905510" cy="1152525"/>
            <wp:effectExtent l="19050" t="0" r="8890" b="0"/>
            <wp:wrapNone/>
            <wp:docPr id="15" name="irc_mi" descr="http://img.xn--kxadfld7dtbug.com/%CE%9F%CE%B3%CE%BA%CE%BF%CE%BC%CE%B5%CF%84%CF%81%CE%B9%CE%BA%CE%AE-%CF%86%CE%B9%CE%AC%CE%BB%CE%B7-%CE%B4%CE%BF%CF%87%CE%B5%CE%AF%CE%BF-_513db7b89cf0b-p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xn--kxadfld7dtbug.com/%CE%9F%CE%B3%CE%BA%CE%BF%CE%BC%CE%B5%CF%84%CF%81%CE%B9%CE%BA%CE%AE-%CF%86%CE%B9%CE%AC%CE%BB%CE%B7-%CE%B4%CE%BF%CF%87%CE%B5%CE%AF%CE%BF-_513db7b89cf0b-p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546" w:rsidRPr="00EA7A89">
        <w:rPr>
          <w:rFonts w:asciiTheme="majorHAnsi" w:hAnsiTheme="majorHAnsi"/>
          <w:b/>
          <w:sz w:val="24"/>
          <w:szCs w:val="24"/>
          <w:lang w:val="el-GR"/>
        </w:rPr>
        <w:t>β) ένα ετερογενές μίγμα:</w:t>
      </w:r>
    </w:p>
    <w:p w:rsidR="00683546" w:rsidRPr="00EA7A89" w:rsidRDefault="00683546" w:rsidP="00683546">
      <w:pPr>
        <w:pStyle w:val="a5"/>
        <w:ind w:left="-142"/>
        <w:rPr>
          <w:rFonts w:asciiTheme="majorHAnsi" w:hAnsiTheme="majorHAnsi"/>
          <w:b/>
          <w:sz w:val="24"/>
          <w:szCs w:val="24"/>
          <w:lang w:val="el-GR"/>
        </w:rPr>
      </w:pPr>
      <w:r w:rsidRPr="00EA7A89">
        <w:rPr>
          <w:rFonts w:asciiTheme="majorHAnsi" w:hAnsiTheme="majorHAnsi"/>
          <w:b/>
          <w:sz w:val="24"/>
          <w:szCs w:val="24"/>
          <w:lang w:val="el-GR"/>
        </w:rPr>
        <w:t xml:space="preserve"> </w:t>
      </w:r>
    </w:p>
    <w:p w:rsidR="00683546" w:rsidRPr="00EA7A89" w:rsidRDefault="00683546" w:rsidP="00683546">
      <w:pPr>
        <w:rPr>
          <w:rFonts w:asciiTheme="majorHAnsi" w:hAnsiTheme="majorHAnsi"/>
          <w:b/>
          <w:sz w:val="28"/>
          <w:szCs w:val="28"/>
        </w:rPr>
      </w:pPr>
      <w:r w:rsidRPr="00EA7A89">
        <w:rPr>
          <w:rFonts w:asciiTheme="majorHAnsi" w:hAnsiTheme="majorHAnsi"/>
        </w:rPr>
        <w:tab/>
      </w:r>
      <w:r w:rsidRPr="00EA7A89">
        <w:rPr>
          <w:rFonts w:asciiTheme="majorHAnsi" w:hAnsiTheme="majorHAnsi"/>
        </w:rPr>
        <w:tab/>
      </w:r>
      <w:r w:rsidRPr="00EA7A89">
        <w:rPr>
          <w:rFonts w:asciiTheme="majorHAnsi" w:hAnsiTheme="majorHAnsi"/>
        </w:rPr>
        <w:tab/>
        <w:t xml:space="preserve">   </w:t>
      </w:r>
      <w:r w:rsidRPr="00EA7A89">
        <w:rPr>
          <w:rFonts w:asciiTheme="majorHAnsi" w:hAnsiTheme="majorHAnsi"/>
          <w:b/>
          <w:sz w:val="32"/>
          <w:szCs w:val="32"/>
        </w:rPr>
        <w:t>+</w:t>
      </w:r>
      <w:r w:rsidRPr="00EA7A89">
        <w:rPr>
          <w:rFonts w:asciiTheme="majorHAnsi" w:hAnsiTheme="majorHAnsi"/>
          <w:b/>
          <w:sz w:val="28"/>
          <w:szCs w:val="28"/>
        </w:rPr>
        <w:tab/>
      </w:r>
      <w:r w:rsidRPr="00EA7A89">
        <w:rPr>
          <w:rFonts w:asciiTheme="majorHAnsi" w:hAnsiTheme="majorHAnsi"/>
          <w:b/>
          <w:sz w:val="28"/>
          <w:szCs w:val="28"/>
        </w:rPr>
        <w:tab/>
      </w:r>
      <w:r w:rsidRPr="00EA7A89">
        <w:rPr>
          <w:rFonts w:asciiTheme="majorHAnsi" w:hAnsiTheme="majorHAnsi"/>
          <w:b/>
          <w:sz w:val="28"/>
          <w:szCs w:val="28"/>
        </w:rPr>
        <w:tab/>
      </w:r>
      <w:r w:rsidRPr="00EA7A89">
        <w:rPr>
          <w:rFonts w:asciiTheme="majorHAnsi" w:hAnsiTheme="majorHAnsi"/>
          <w:b/>
          <w:sz w:val="28"/>
          <w:szCs w:val="28"/>
        </w:rPr>
        <w:tab/>
      </w:r>
      <w:r w:rsidRPr="00EA7A89">
        <w:rPr>
          <w:rFonts w:asciiTheme="majorHAnsi" w:hAnsiTheme="majorHAnsi"/>
          <w:b/>
          <w:sz w:val="28"/>
          <w:szCs w:val="28"/>
        </w:rPr>
        <w:tab/>
      </w:r>
      <w:r w:rsidRPr="00EA7A89">
        <w:rPr>
          <w:rFonts w:asciiTheme="majorHAnsi" w:hAnsiTheme="majorHAnsi"/>
          <w:b/>
          <w:sz w:val="32"/>
          <w:szCs w:val="32"/>
        </w:rPr>
        <w:t>=</w:t>
      </w:r>
    </w:p>
    <w:p w:rsidR="00683546" w:rsidRPr="00EA7A89" w:rsidRDefault="00683546" w:rsidP="00683546">
      <w:pPr>
        <w:jc w:val="both"/>
        <w:rPr>
          <w:rFonts w:asciiTheme="majorHAnsi" w:hAnsiTheme="majorHAnsi"/>
          <w:sz w:val="28"/>
          <w:szCs w:val="28"/>
        </w:rPr>
      </w:pPr>
    </w:p>
    <w:p w:rsidR="00683546" w:rsidRPr="00EA7A89" w:rsidRDefault="00331494" w:rsidP="00331494">
      <w:pPr>
        <w:tabs>
          <w:tab w:val="left" w:pos="284"/>
          <w:tab w:val="left" w:pos="426"/>
          <w:tab w:val="left" w:pos="3402"/>
          <w:tab w:val="left" w:pos="6663"/>
        </w:tabs>
        <w:jc w:val="both"/>
        <w:rPr>
          <w:rFonts w:asciiTheme="majorHAnsi" w:hAnsiTheme="majorHAnsi"/>
          <w:b/>
          <w:noProof/>
          <w:sz w:val="24"/>
          <w:szCs w:val="24"/>
          <w:lang w:eastAsia="el-GR"/>
        </w:rPr>
      </w:pPr>
      <w:r w:rsidRPr="00EA7A89">
        <w:rPr>
          <w:rFonts w:asciiTheme="majorHAnsi" w:hAnsiTheme="majorHAnsi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201930</wp:posOffset>
            </wp:positionV>
            <wp:extent cx="905510" cy="1152525"/>
            <wp:effectExtent l="19050" t="0" r="8890" b="0"/>
            <wp:wrapNone/>
            <wp:docPr id="18" name="irc_mi" descr="http://img.xn--kxadfld7dtbug.com/%CE%9F%CE%B3%CE%BA%CE%BF%CE%BC%CE%B5%CF%84%CF%81%CE%B9%CE%BA%CE%AE-%CF%86%CE%B9%CE%AC%CE%BB%CE%B7-%CE%B4%CE%BF%CF%87%CE%B5%CE%AF%CE%BF-_513db7b89cf0b-p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xn--kxadfld7dtbug.com/%CE%9F%CE%B3%CE%BA%CE%BF%CE%BC%CE%B5%CF%84%CF%81%CE%B9%CE%BA%CE%AE-%CF%86%CE%B9%CE%AC%CE%BB%CE%B7-%CE%B4%CE%BF%CF%87%CE%B5%CE%AF%CE%BF-_513db7b89cf0b-p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7A89">
        <w:rPr>
          <w:rFonts w:asciiTheme="majorHAnsi" w:hAnsiTheme="majorHAnsi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268605</wp:posOffset>
            </wp:positionV>
            <wp:extent cx="905510" cy="1152525"/>
            <wp:effectExtent l="19050" t="0" r="8890" b="0"/>
            <wp:wrapNone/>
            <wp:docPr id="17" name="irc_mi" descr="http://img.xn--kxadfld7dtbug.com/%CE%9F%CE%B3%CE%BA%CE%BF%CE%BC%CE%B5%CF%84%CF%81%CE%B9%CE%BA%CE%AE-%CF%86%CE%B9%CE%AC%CE%BB%CE%B7-%CE%B4%CE%BF%CF%87%CE%B5%CE%AF%CE%BF-_513db7b89cf0b-p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xn--kxadfld7dtbug.com/%CE%9F%CE%B3%CE%BA%CE%BF%CE%BC%CE%B5%CF%84%CF%81%CE%B9%CE%BA%CE%AE-%CF%86%CE%B9%CE%AC%CE%BB%CE%B7-%CE%B4%CE%BF%CF%87%CE%B5%CE%AF%CE%BF-_513db7b89cf0b-p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7A89">
        <w:rPr>
          <w:rFonts w:asciiTheme="majorHAnsi" w:hAnsiTheme="majorHAnsi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268605</wp:posOffset>
            </wp:positionV>
            <wp:extent cx="905510" cy="1152525"/>
            <wp:effectExtent l="19050" t="0" r="8890" b="0"/>
            <wp:wrapNone/>
            <wp:docPr id="16" name="irc_mi" descr="http://img.xn--kxadfld7dtbug.com/%CE%9F%CE%B3%CE%BA%CE%BF%CE%BC%CE%B5%CF%84%CF%81%CE%B9%CE%BA%CE%AE-%CF%86%CE%B9%CE%AC%CE%BB%CE%B7-%CE%B4%CE%BF%CF%87%CE%B5%CE%AF%CE%BF-_513db7b89cf0b-p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xn--kxadfld7dtbug.com/%CE%9F%CE%B3%CE%BA%CE%BF%CE%BC%CE%B5%CF%84%CF%81%CE%B9%CE%BA%CE%AE-%CF%86%CE%B9%CE%AC%CE%BB%CE%B7-%CE%B4%CE%BF%CF%87%CE%B5%CE%AF%CE%BF-_513db7b89cf0b-p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546" w:rsidRPr="00EA7A89">
        <w:rPr>
          <w:rFonts w:asciiTheme="majorHAnsi" w:hAnsiTheme="majorHAnsi"/>
          <w:b/>
          <w:sz w:val="24"/>
          <w:szCs w:val="24"/>
        </w:rPr>
        <w:t>γ) ένα ομογενές μίγμα:</w:t>
      </w:r>
      <w:r w:rsidR="00683546" w:rsidRPr="00EA7A89">
        <w:rPr>
          <w:rFonts w:asciiTheme="majorHAnsi" w:hAnsiTheme="majorHAnsi"/>
          <w:b/>
          <w:noProof/>
          <w:sz w:val="24"/>
          <w:szCs w:val="24"/>
          <w:lang w:eastAsia="el-GR"/>
        </w:rPr>
        <w:t xml:space="preserve"> </w:t>
      </w:r>
    </w:p>
    <w:p w:rsidR="00683546" w:rsidRPr="00EA7A89" w:rsidRDefault="00683546" w:rsidP="00683546">
      <w:pPr>
        <w:jc w:val="both"/>
        <w:rPr>
          <w:rFonts w:asciiTheme="majorHAnsi" w:hAnsiTheme="majorHAnsi"/>
          <w:b/>
          <w:noProof/>
          <w:sz w:val="24"/>
          <w:szCs w:val="24"/>
          <w:lang w:eastAsia="el-GR"/>
        </w:rPr>
      </w:pPr>
    </w:p>
    <w:p w:rsidR="00683546" w:rsidRPr="00EA7A89" w:rsidRDefault="00683546" w:rsidP="00683546">
      <w:pPr>
        <w:jc w:val="both"/>
        <w:rPr>
          <w:rFonts w:asciiTheme="majorHAnsi" w:hAnsiTheme="majorHAnsi"/>
          <w:b/>
          <w:sz w:val="24"/>
          <w:szCs w:val="24"/>
        </w:rPr>
      </w:pPr>
      <w:r w:rsidRPr="00EA7A89">
        <w:rPr>
          <w:rFonts w:asciiTheme="majorHAnsi" w:hAnsiTheme="majorHAnsi"/>
          <w:b/>
          <w:noProof/>
          <w:sz w:val="24"/>
          <w:szCs w:val="24"/>
          <w:lang w:eastAsia="el-GR"/>
        </w:rPr>
        <w:t xml:space="preserve">                                        </w:t>
      </w:r>
      <w:r w:rsidRPr="00EA7A89">
        <w:rPr>
          <w:rFonts w:asciiTheme="majorHAnsi" w:hAnsiTheme="majorHAnsi"/>
          <w:b/>
          <w:noProof/>
          <w:sz w:val="32"/>
          <w:szCs w:val="32"/>
          <w:lang w:eastAsia="el-GR"/>
        </w:rPr>
        <w:t>+</w:t>
      </w:r>
      <w:r w:rsidRPr="00EA7A89">
        <w:rPr>
          <w:rFonts w:asciiTheme="majorHAnsi" w:hAnsiTheme="majorHAnsi"/>
          <w:b/>
          <w:noProof/>
          <w:sz w:val="24"/>
          <w:szCs w:val="24"/>
          <w:lang w:eastAsia="el-GR"/>
        </w:rPr>
        <w:t xml:space="preserve">                                                      </w:t>
      </w:r>
      <w:r w:rsidRPr="00EA7A89">
        <w:rPr>
          <w:rFonts w:asciiTheme="majorHAnsi" w:hAnsiTheme="majorHAnsi"/>
          <w:b/>
          <w:noProof/>
          <w:sz w:val="32"/>
          <w:szCs w:val="32"/>
          <w:lang w:eastAsia="el-GR"/>
        </w:rPr>
        <w:t>=</w:t>
      </w:r>
    </w:p>
    <w:p w:rsidR="00683546" w:rsidRPr="00EA7A89" w:rsidRDefault="00683546" w:rsidP="00683546">
      <w:pPr>
        <w:jc w:val="both"/>
        <w:rPr>
          <w:rFonts w:asciiTheme="majorHAnsi" w:hAnsiTheme="majorHAnsi"/>
          <w:b/>
          <w:sz w:val="24"/>
          <w:szCs w:val="24"/>
        </w:rPr>
      </w:pPr>
    </w:p>
    <w:p w:rsidR="00683546" w:rsidRPr="00EA7A89" w:rsidRDefault="00683546" w:rsidP="00683546">
      <w:pPr>
        <w:rPr>
          <w:rFonts w:asciiTheme="majorHAnsi" w:hAnsiTheme="majorHAnsi"/>
          <w:b/>
        </w:rPr>
      </w:pPr>
      <w:r w:rsidRPr="00EA7A89">
        <w:rPr>
          <w:rFonts w:asciiTheme="majorHAnsi" w:hAnsiTheme="majorHAnsi"/>
          <w:b/>
        </w:rPr>
        <w:br w:type="page"/>
      </w:r>
      <w:r w:rsidR="005003F5">
        <w:rPr>
          <w:rFonts w:asciiTheme="majorHAnsi" w:hAnsiTheme="majorHAnsi"/>
          <w:b/>
          <w:sz w:val="24"/>
          <w:szCs w:val="24"/>
        </w:rPr>
        <w:lastRenderedPageBreak/>
        <w:t>3</w:t>
      </w:r>
      <w:r w:rsidRPr="00EA7A89">
        <w:rPr>
          <w:rFonts w:asciiTheme="majorHAnsi" w:hAnsiTheme="majorHAnsi"/>
          <w:b/>
          <w:sz w:val="24"/>
          <w:szCs w:val="24"/>
        </w:rPr>
        <w:t>. Λύσε το σταυρόλεξο των μιγμάτων:</w:t>
      </w:r>
    </w:p>
    <w:p w:rsidR="0048633E" w:rsidRPr="00EA7A89" w:rsidRDefault="0048633E" w:rsidP="0048633E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l-GR"/>
        </w:rPr>
      </w:pPr>
      <w:r w:rsidRPr="00EA7A89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l-GR"/>
        </w:rPr>
        <w:t>ΜΙΓΜΑΤΑ</w:t>
      </w:r>
    </w:p>
    <w:tbl>
      <w:tblPr>
        <w:tblW w:w="0" w:type="auto"/>
        <w:tblCellSpacing w:w="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F5141" w:rsidRPr="00EA7A89" w:rsidTr="000F5141">
        <w:trPr>
          <w:trHeight w:val="480"/>
          <w:tblCellSpacing w:w="0" w:type="dxa"/>
        </w:trPr>
        <w:tc>
          <w:tcPr>
            <w:tcW w:w="4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b/>
                <w:bCs/>
                <w:color w:val="000000"/>
                <w:sz w:val="34"/>
                <w:vertAlign w:val="superscript"/>
                <w:lang w:eastAsia="el-GR"/>
              </w:rPr>
              <w:t>1</w:t>
            </w: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Ε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Τ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Ε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Ρ</w:t>
            </w:r>
          </w:p>
        </w:tc>
        <w:tc>
          <w:tcPr>
            <w:tcW w:w="4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b/>
                <w:bCs/>
                <w:color w:val="000000"/>
                <w:sz w:val="34"/>
                <w:vertAlign w:val="superscript"/>
                <w:lang w:eastAsia="el-GR"/>
              </w:rPr>
              <w:t>2</w:t>
            </w: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Ο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Γ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Ε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Ν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Ε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Σ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b/>
                <w:bCs/>
                <w:color w:val="000000"/>
                <w:sz w:val="34"/>
                <w:vertAlign w:val="superscript"/>
                <w:lang w:eastAsia="el-GR"/>
              </w:rPr>
              <w:t>3</w:t>
            </w: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Μ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</w:tr>
      <w:tr w:rsidR="000E14F2" w:rsidRPr="00EA7A89" w:rsidTr="000F5141">
        <w:trPr>
          <w:trHeight w:val="480"/>
          <w:tblCellSpacing w:w="0" w:type="dxa"/>
        </w:trPr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Μ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Ι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</w:tr>
      <w:tr w:rsidR="0048633E" w:rsidRPr="00EA7A89" w:rsidTr="000F5141">
        <w:trPr>
          <w:trHeight w:val="480"/>
          <w:tblCellSpacing w:w="0" w:type="dxa"/>
        </w:trPr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b/>
                <w:bCs/>
                <w:color w:val="000000"/>
                <w:sz w:val="34"/>
                <w:vertAlign w:val="superscript"/>
                <w:lang w:eastAsia="el-GR"/>
              </w:rPr>
              <w:t>4</w:t>
            </w: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Σ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Τ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Ο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Ι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Χ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Ε</w:t>
            </w:r>
          </w:p>
        </w:tc>
        <w:tc>
          <w:tcPr>
            <w:tcW w:w="4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b/>
                <w:bCs/>
                <w:color w:val="000000"/>
                <w:sz w:val="34"/>
                <w:vertAlign w:val="superscript"/>
                <w:lang w:eastAsia="el-GR"/>
              </w:rPr>
              <w:t>5</w:t>
            </w: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Ι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Α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Γ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</w:tr>
      <w:tr w:rsidR="000F5141" w:rsidRPr="00EA7A89" w:rsidTr="000F5141">
        <w:trPr>
          <w:trHeight w:val="480"/>
          <w:tblCellSpacing w:w="0" w:type="dxa"/>
        </w:trPr>
        <w:tc>
          <w:tcPr>
            <w:tcW w:w="4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b/>
                <w:bCs/>
                <w:color w:val="000000"/>
                <w:sz w:val="34"/>
                <w:vertAlign w:val="superscript"/>
                <w:lang w:eastAsia="el-GR"/>
              </w:rPr>
              <w:t>6</w:t>
            </w: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Ν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Γ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Ζ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Μ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</w:tr>
      <w:tr w:rsidR="0048633E" w:rsidRPr="00EA7A89" w:rsidTr="000F5141">
        <w:trPr>
          <w:trHeight w:val="480"/>
          <w:tblCellSpacing w:w="0" w:type="dxa"/>
        </w:trPr>
        <w:tc>
          <w:tcPr>
            <w:tcW w:w="4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b/>
                <w:bCs/>
                <w:color w:val="000000"/>
                <w:sz w:val="34"/>
                <w:vertAlign w:val="superscript"/>
                <w:lang w:eastAsia="el-GR"/>
              </w:rPr>
              <w:t>7</w:t>
            </w: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Ε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Ν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Ω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Σ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Ε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Ι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Σ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Η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b/>
                <w:bCs/>
                <w:color w:val="000000"/>
                <w:sz w:val="34"/>
                <w:vertAlign w:val="superscript"/>
                <w:lang w:eastAsia="el-GR"/>
              </w:rPr>
              <w:t>8</w:t>
            </w: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Δ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Ι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Α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Λ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Υ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Μ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Α</w:t>
            </w:r>
          </w:p>
        </w:tc>
      </w:tr>
      <w:tr w:rsidR="000F5141" w:rsidRPr="00EA7A89" w:rsidTr="000F5141">
        <w:trPr>
          <w:trHeight w:val="480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Ρ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Ν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Μ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Ι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</w:tr>
      <w:tr w:rsidR="0048633E" w:rsidRPr="00EA7A89" w:rsidTr="000F5141">
        <w:trPr>
          <w:trHeight w:val="480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Ο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Ε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b/>
                <w:bCs/>
                <w:color w:val="000000"/>
                <w:sz w:val="34"/>
                <w:vertAlign w:val="superscript"/>
                <w:lang w:eastAsia="el-GR"/>
              </w:rPr>
              <w:t>9</w:t>
            </w: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Κ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Ρ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Α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Μ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Α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</w:tr>
      <w:tr w:rsidR="000E14F2" w:rsidRPr="00EA7A89" w:rsidTr="000F5141">
        <w:trPr>
          <w:trHeight w:val="480"/>
          <w:tblCellSpacing w:w="0" w:type="dxa"/>
        </w:trPr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Σ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Λ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</w:tr>
      <w:tr w:rsidR="000E14F2" w:rsidRPr="00EA7A89" w:rsidTr="000F5141">
        <w:trPr>
          <w:trHeight w:val="480"/>
          <w:tblCellSpacing w:w="0" w:type="dxa"/>
        </w:trPr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Υ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</w:tr>
      <w:tr w:rsidR="000E14F2" w:rsidRPr="00EA7A89" w:rsidTr="000F5141">
        <w:trPr>
          <w:trHeight w:val="480"/>
          <w:tblCellSpacing w:w="0" w:type="dxa"/>
        </w:trPr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Τ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</w:tr>
      <w:tr w:rsidR="000E14F2" w:rsidRPr="00EA7A89" w:rsidTr="000F5141">
        <w:trPr>
          <w:trHeight w:val="480"/>
          <w:tblCellSpacing w:w="0" w:type="dxa"/>
        </w:trPr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Η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</w:tr>
      <w:tr w:rsidR="0048633E" w:rsidRPr="00EA7A89" w:rsidTr="000F5141">
        <w:trPr>
          <w:trHeight w:val="480"/>
          <w:tblCellSpacing w:w="0" w:type="dxa"/>
        </w:trPr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b/>
                <w:bCs/>
                <w:color w:val="000000"/>
                <w:sz w:val="34"/>
                <w:vertAlign w:val="superscript"/>
                <w:lang w:eastAsia="el-GR"/>
              </w:rPr>
              <w:t>10</w:t>
            </w: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Κ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Α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Θ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Α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Ρ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Ε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  <w:r w:rsidRPr="00EA7A89">
              <w:rPr>
                <w:rFonts w:asciiTheme="majorHAnsi" w:eastAsia="Times New Roman" w:hAnsiTheme="majorHAnsi" w:cs="Arial"/>
                <w:b/>
                <w:bCs/>
                <w:vanish/>
                <w:color w:val="000000"/>
                <w:sz w:val="48"/>
                <w:lang w:eastAsia="el-GR"/>
              </w:rPr>
              <w:t>Σ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48633E" w:rsidRPr="00EA7A89" w:rsidRDefault="0048633E" w:rsidP="0048633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</w:pPr>
            <w:r w:rsidRPr="00EA7A89">
              <w:rPr>
                <w:rFonts w:asciiTheme="majorHAnsi" w:eastAsia="Times New Roman" w:hAnsiTheme="majorHAnsi" w:cs="Arial"/>
                <w:color w:val="000000"/>
                <w:sz w:val="34"/>
                <w:szCs w:val="34"/>
                <w:lang w:eastAsia="el-GR"/>
              </w:rPr>
              <w:t> </w:t>
            </w:r>
          </w:p>
        </w:tc>
      </w:tr>
    </w:tbl>
    <w:p w:rsidR="0048633E" w:rsidRPr="00EA7A89" w:rsidRDefault="0048633E" w:rsidP="0048633E">
      <w:pPr>
        <w:spacing w:after="0" w:line="240" w:lineRule="auto"/>
        <w:rPr>
          <w:rFonts w:asciiTheme="majorHAnsi" w:eastAsia="Times New Roman" w:hAnsiTheme="majorHAnsi" w:cs="Arial"/>
          <w:vanish/>
          <w:color w:val="000000"/>
          <w:sz w:val="24"/>
          <w:szCs w:val="24"/>
          <w:lang w:eastAsia="el-GR"/>
        </w:rPr>
      </w:pPr>
    </w:p>
    <w:tbl>
      <w:tblPr>
        <w:tblW w:w="8411" w:type="dxa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7"/>
        <w:gridCol w:w="3744"/>
      </w:tblGrid>
      <w:tr w:rsidR="0048633E" w:rsidRPr="00EA7A89" w:rsidTr="00EA7A89">
        <w:trPr>
          <w:trHeight w:val="3646"/>
          <w:tblCellSpacing w:w="15" w:type="dxa"/>
        </w:trPr>
        <w:tc>
          <w:tcPr>
            <w:tcW w:w="0" w:type="auto"/>
            <w:hideMark/>
          </w:tcPr>
          <w:tbl>
            <w:tblPr>
              <w:tblStyle w:val="3-6"/>
              <w:tblW w:w="45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 w:themeFill="background1" w:themeFillShade="F2"/>
              <w:tblLook w:val="04A0"/>
            </w:tblPr>
            <w:tblGrid>
              <w:gridCol w:w="501"/>
              <w:gridCol w:w="4081"/>
            </w:tblGrid>
            <w:tr w:rsidR="0048633E" w:rsidRPr="00EA7A89" w:rsidTr="00EA7A89">
              <w:trPr>
                <w:cnfStyle w:val="100000000000"/>
                <w:trHeight w:val="270"/>
              </w:trPr>
              <w:tc>
                <w:tcPr>
                  <w:cnfStyle w:val="001000000000"/>
                  <w:tcW w:w="0" w:type="auto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2F2F2" w:themeFill="background1" w:themeFillShade="F2"/>
                  <w:hideMark/>
                </w:tcPr>
                <w:p w:rsidR="0048633E" w:rsidRPr="00EA7A89" w:rsidRDefault="0048633E" w:rsidP="007B738B">
                  <w:pPr>
                    <w:spacing w:before="100" w:beforeAutospacing="1" w:after="100" w:afterAutospacing="1"/>
                    <w:jc w:val="both"/>
                    <w:outlineLvl w:val="2"/>
                    <w:rPr>
                      <w:rFonts w:asciiTheme="majorHAnsi" w:eastAsia="Times New Roman" w:hAnsiTheme="majorHAnsi" w:cs="Arial"/>
                      <w:b w:val="0"/>
                      <w:bCs w:val="0"/>
                      <w:color w:val="000000"/>
                      <w:sz w:val="24"/>
                      <w:szCs w:val="24"/>
                      <w:lang w:eastAsia="el-GR"/>
                    </w:rPr>
                  </w:pPr>
                  <w:r w:rsidRPr="00EA7A89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el-GR"/>
                    </w:rPr>
                    <w:t>Οριζόντια</w:t>
                  </w:r>
                </w:p>
              </w:tc>
            </w:tr>
            <w:tr w:rsidR="0048633E" w:rsidRPr="00EA7A89" w:rsidTr="00EA7A89">
              <w:trPr>
                <w:cnfStyle w:val="000000100000"/>
                <w:trHeight w:val="840"/>
              </w:trPr>
              <w:tc>
                <w:tcPr>
                  <w:cnfStyle w:val="00100000000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48633E" w:rsidRPr="00EA7A89" w:rsidRDefault="0048633E" w:rsidP="000E14F2">
                  <w:pPr>
                    <w:spacing w:beforeAutospacing="1" w:afterAutospacing="1"/>
                    <w:jc w:val="center"/>
                    <w:rPr>
                      <w:rFonts w:asciiTheme="majorHAnsi" w:eastAsia="Times New Roman" w:hAnsiTheme="majorHAnsi" w:cs="Arial"/>
                      <w:b w:val="0"/>
                      <w:bCs w:val="0"/>
                      <w:color w:val="000000"/>
                      <w:sz w:val="24"/>
                      <w:szCs w:val="24"/>
                      <w:lang w:eastAsia="el-GR"/>
                    </w:rPr>
                  </w:pPr>
                  <w:r w:rsidRPr="00EA7A89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el-G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48633E" w:rsidRPr="00EA7A89" w:rsidRDefault="0048633E" w:rsidP="000E14F2">
                  <w:pPr>
                    <w:spacing w:beforeAutospacing="1" w:afterAutospacing="1"/>
                    <w:cnfStyle w:val="000000100000"/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el-GR"/>
                    </w:rPr>
                  </w:pPr>
                  <w:r w:rsidRPr="00EA7A89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el-GR"/>
                    </w:rPr>
                    <w:t>Έτσι λέγεται το μίγμα που τα συστατικά του διακρίνονται με γυμνό μάτι.</w:t>
                  </w:r>
                </w:p>
              </w:tc>
            </w:tr>
            <w:tr w:rsidR="0048633E" w:rsidRPr="00EA7A89" w:rsidTr="00EA7A89">
              <w:trPr>
                <w:trHeight w:val="555"/>
              </w:trPr>
              <w:tc>
                <w:tcPr>
                  <w:cnfStyle w:val="001000000000"/>
                  <w:tcW w:w="0" w:type="auto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48633E" w:rsidRPr="00EA7A89" w:rsidRDefault="0048633E" w:rsidP="000E14F2">
                  <w:pPr>
                    <w:spacing w:beforeAutospacing="1" w:afterAutospacing="1"/>
                    <w:jc w:val="center"/>
                    <w:rPr>
                      <w:rFonts w:asciiTheme="majorHAnsi" w:eastAsia="Times New Roman" w:hAnsiTheme="majorHAnsi" w:cs="Arial"/>
                      <w:b w:val="0"/>
                      <w:bCs w:val="0"/>
                      <w:color w:val="000000"/>
                      <w:sz w:val="24"/>
                      <w:szCs w:val="24"/>
                      <w:lang w:eastAsia="el-GR"/>
                    </w:rPr>
                  </w:pPr>
                  <w:r w:rsidRPr="00EA7A89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  <w:hideMark/>
                </w:tcPr>
                <w:p w:rsidR="0048633E" w:rsidRPr="00EA7A89" w:rsidRDefault="0048633E" w:rsidP="000E14F2">
                  <w:pPr>
                    <w:spacing w:beforeAutospacing="1" w:afterAutospacing="1"/>
                    <w:cnfStyle w:val="000000000000"/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el-GR"/>
                    </w:rPr>
                  </w:pPr>
                  <w:r w:rsidRPr="00EA7A89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el-GR"/>
                    </w:rPr>
                    <w:t>Οι καθαρές ουσίες μπορεί να είναι χημικά .........</w:t>
                  </w:r>
                </w:p>
              </w:tc>
            </w:tr>
            <w:tr w:rsidR="0048633E" w:rsidRPr="00EA7A89" w:rsidTr="00EA7A89">
              <w:trPr>
                <w:cnfStyle w:val="000000100000"/>
                <w:trHeight w:val="570"/>
              </w:trPr>
              <w:tc>
                <w:tcPr>
                  <w:cnfStyle w:val="00100000000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48633E" w:rsidRPr="00EA7A89" w:rsidRDefault="0048633E" w:rsidP="000E14F2">
                  <w:pPr>
                    <w:spacing w:beforeAutospacing="1" w:afterAutospacing="1"/>
                    <w:jc w:val="center"/>
                    <w:rPr>
                      <w:rFonts w:asciiTheme="majorHAnsi" w:eastAsia="Times New Roman" w:hAnsiTheme="majorHAnsi" w:cs="Arial"/>
                      <w:b w:val="0"/>
                      <w:bCs w:val="0"/>
                      <w:color w:val="000000"/>
                      <w:sz w:val="24"/>
                      <w:szCs w:val="24"/>
                      <w:lang w:eastAsia="el-GR"/>
                    </w:rPr>
                  </w:pPr>
                  <w:r w:rsidRPr="00EA7A89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el-G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48633E" w:rsidRPr="00EA7A89" w:rsidRDefault="0048633E" w:rsidP="000E14F2">
                  <w:pPr>
                    <w:spacing w:beforeAutospacing="1" w:afterAutospacing="1"/>
                    <w:cnfStyle w:val="000000100000"/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el-GR"/>
                    </w:rPr>
                  </w:pPr>
                  <w:r w:rsidRPr="00EA7A89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el-GR"/>
                    </w:rPr>
                    <w:t>Οι καθαρές ουσίες μπορεί να είναι χημικές ...................</w:t>
                  </w:r>
                </w:p>
              </w:tc>
            </w:tr>
            <w:tr w:rsidR="0048633E" w:rsidRPr="00EA7A89" w:rsidTr="00EA7A89">
              <w:trPr>
                <w:trHeight w:val="555"/>
              </w:trPr>
              <w:tc>
                <w:tcPr>
                  <w:cnfStyle w:val="001000000000"/>
                  <w:tcW w:w="0" w:type="auto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48633E" w:rsidRPr="00EA7A89" w:rsidRDefault="0048633E" w:rsidP="000E14F2">
                  <w:pPr>
                    <w:spacing w:beforeAutospacing="1" w:afterAutospacing="1"/>
                    <w:jc w:val="center"/>
                    <w:rPr>
                      <w:rFonts w:asciiTheme="majorHAnsi" w:eastAsia="Times New Roman" w:hAnsiTheme="majorHAnsi" w:cs="Arial"/>
                      <w:b w:val="0"/>
                      <w:bCs w:val="0"/>
                      <w:color w:val="000000"/>
                      <w:sz w:val="24"/>
                      <w:szCs w:val="24"/>
                      <w:lang w:eastAsia="el-GR"/>
                    </w:rPr>
                  </w:pPr>
                  <w:r w:rsidRPr="00EA7A89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el-G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  <w:hideMark/>
                </w:tcPr>
                <w:p w:rsidR="0048633E" w:rsidRPr="00EA7A89" w:rsidRDefault="0048633E" w:rsidP="000E14F2">
                  <w:pPr>
                    <w:spacing w:beforeAutospacing="1" w:afterAutospacing="1"/>
                    <w:cnfStyle w:val="000000000000"/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el-GR"/>
                    </w:rPr>
                  </w:pPr>
                  <w:r w:rsidRPr="00EA7A89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el-GR"/>
                    </w:rPr>
                    <w:t>Άλλη λέξη για το υγρό ομογενές μίγμα.</w:t>
                  </w:r>
                </w:p>
              </w:tc>
            </w:tr>
            <w:tr w:rsidR="0048633E" w:rsidRPr="00EA7A89" w:rsidTr="00EA7A89">
              <w:trPr>
                <w:cnfStyle w:val="000000100000"/>
                <w:trHeight w:val="285"/>
              </w:trPr>
              <w:tc>
                <w:tcPr>
                  <w:cnfStyle w:val="00100000000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48633E" w:rsidRPr="00EA7A89" w:rsidRDefault="0048633E" w:rsidP="000E14F2">
                  <w:pPr>
                    <w:spacing w:beforeAutospacing="1" w:afterAutospacing="1"/>
                    <w:jc w:val="center"/>
                    <w:rPr>
                      <w:rFonts w:asciiTheme="majorHAnsi" w:eastAsia="Times New Roman" w:hAnsiTheme="majorHAnsi" w:cs="Arial"/>
                      <w:b w:val="0"/>
                      <w:bCs w:val="0"/>
                      <w:color w:val="000000"/>
                      <w:sz w:val="24"/>
                      <w:szCs w:val="24"/>
                      <w:lang w:eastAsia="el-GR"/>
                    </w:rPr>
                  </w:pPr>
                  <w:r w:rsidRPr="00EA7A89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el-G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48633E" w:rsidRPr="00EA7A89" w:rsidRDefault="0048633E" w:rsidP="000E14F2">
                  <w:pPr>
                    <w:spacing w:beforeAutospacing="1" w:afterAutospacing="1"/>
                    <w:cnfStyle w:val="000000100000"/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el-GR"/>
                    </w:rPr>
                  </w:pPr>
                  <w:r w:rsidRPr="00EA7A89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el-GR"/>
                    </w:rPr>
                    <w:t>Έτσι λέγεται ένα μίγμα μετάλλων.</w:t>
                  </w:r>
                </w:p>
              </w:tc>
            </w:tr>
            <w:tr w:rsidR="0048633E" w:rsidRPr="00EA7A89" w:rsidTr="00EA7A89">
              <w:trPr>
                <w:trHeight w:val="850"/>
              </w:trPr>
              <w:tc>
                <w:tcPr>
                  <w:cnfStyle w:val="001000000000"/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48633E" w:rsidRPr="00EA7A89" w:rsidRDefault="0048633E" w:rsidP="000E14F2">
                  <w:pPr>
                    <w:spacing w:beforeAutospacing="1" w:afterAutospacing="1"/>
                    <w:jc w:val="center"/>
                    <w:rPr>
                      <w:rFonts w:asciiTheme="majorHAnsi" w:eastAsia="Times New Roman" w:hAnsiTheme="majorHAnsi" w:cs="Arial"/>
                      <w:b w:val="0"/>
                      <w:bCs w:val="0"/>
                      <w:color w:val="000000"/>
                      <w:sz w:val="24"/>
                      <w:szCs w:val="24"/>
                      <w:lang w:eastAsia="el-GR"/>
                    </w:rPr>
                  </w:pPr>
                  <w:r w:rsidRPr="00EA7A89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el-G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  <w:hideMark/>
                </w:tcPr>
                <w:p w:rsidR="0048633E" w:rsidRPr="00EA7A89" w:rsidRDefault="0048633E" w:rsidP="000E14F2">
                  <w:pPr>
                    <w:spacing w:beforeAutospacing="1" w:afterAutospacing="1"/>
                    <w:cnfStyle w:val="000000000000"/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el-GR"/>
                    </w:rPr>
                  </w:pPr>
                  <w:r w:rsidRPr="00EA7A89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el-GR"/>
                    </w:rPr>
                    <w:t>Οι χημικές ενώσεις και τα χημικά στοιχεί λέγονται.............ουσίες.</w:t>
                  </w:r>
                </w:p>
              </w:tc>
            </w:tr>
          </w:tbl>
          <w:p w:rsidR="0048633E" w:rsidRPr="00EA7A89" w:rsidRDefault="0048633E" w:rsidP="007B738B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hideMark/>
          </w:tcPr>
          <w:tbl>
            <w:tblPr>
              <w:tblStyle w:val="3-6"/>
              <w:tblW w:w="36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 w:themeFill="background1" w:themeFillShade="F2"/>
              <w:tblLook w:val="04A0"/>
            </w:tblPr>
            <w:tblGrid>
              <w:gridCol w:w="359"/>
              <w:gridCol w:w="3300"/>
            </w:tblGrid>
            <w:tr w:rsidR="0048633E" w:rsidRPr="00EA7A89" w:rsidTr="00EA7A89">
              <w:trPr>
                <w:cnfStyle w:val="100000000000"/>
                <w:trHeight w:val="271"/>
              </w:trPr>
              <w:tc>
                <w:tcPr>
                  <w:cnfStyle w:val="001000000000"/>
                  <w:tcW w:w="0" w:type="auto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2F2F2" w:themeFill="background1" w:themeFillShade="F2"/>
                  <w:hideMark/>
                </w:tcPr>
                <w:p w:rsidR="0048633E" w:rsidRPr="00EA7A89" w:rsidRDefault="0048633E" w:rsidP="007B738B">
                  <w:pPr>
                    <w:spacing w:before="100" w:beforeAutospacing="1" w:after="100" w:afterAutospacing="1"/>
                    <w:jc w:val="both"/>
                    <w:outlineLvl w:val="2"/>
                    <w:rPr>
                      <w:rFonts w:asciiTheme="majorHAnsi" w:eastAsia="Times New Roman" w:hAnsiTheme="majorHAnsi" w:cs="Arial"/>
                      <w:b w:val="0"/>
                      <w:bCs w:val="0"/>
                      <w:color w:val="000000"/>
                      <w:sz w:val="24"/>
                      <w:szCs w:val="24"/>
                      <w:lang w:eastAsia="el-GR"/>
                    </w:rPr>
                  </w:pPr>
                  <w:r w:rsidRPr="00EA7A89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el-GR"/>
                    </w:rPr>
                    <w:t>Κάθετα:</w:t>
                  </w:r>
                </w:p>
              </w:tc>
            </w:tr>
            <w:tr w:rsidR="0048633E" w:rsidRPr="00EA7A89" w:rsidTr="00EA7A89">
              <w:trPr>
                <w:cnfStyle w:val="000000100000"/>
                <w:trHeight w:val="843"/>
              </w:trPr>
              <w:tc>
                <w:tcPr>
                  <w:cnfStyle w:val="00100000000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48633E" w:rsidRPr="00EA7A89" w:rsidRDefault="0048633E" w:rsidP="000E14F2">
                  <w:pPr>
                    <w:spacing w:beforeAutospacing="1" w:afterAutospacing="1"/>
                    <w:jc w:val="center"/>
                    <w:rPr>
                      <w:rFonts w:asciiTheme="majorHAnsi" w:eastAsia="Times New Roman" w:hAnsiTheme="majorHAnsi" w:cs="Arial"/>
                      <w:b w:val="0"/>
                      <w:bCs w:val="0"/>
                      <w:color w:val="000000"/>
                      <w:sz w:val="24"/>
                      <w:szCs w:val="24"/>
                      <w:lang w:eastAsia="el-GR"/>
                    </w:rPr>
                  </w:pPr>
                  <w:r w:rsidRPr="00EA7A89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2F2F2" w:themeFill="background1" w:themeFillShade="F2"/>
                  <w:hideMark/>
                </w:tcPr>
                <w:p w:rsidR="0048633E" w:rsidRPr="00EA7A89" w:rsidRDefault="0048633E" w:rsidP="007B738B">
                  <w:pPr>
                    <w:spacing w:beforeAutospacing="1" w:afterAutospacing="1"/>
                    <w:jc w:val="both"/>
                    <w:cnfStyle w:val="000000100000"/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el-GR"/>
                    </w:rPr>
                  </w:pPr>
                  <w:r w:rsidRPr="00EA7A89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el-GR"/>
                    </w:rPr>
                    <w:t>Το μίγμα του οποίου τα συστατικά δε διακρίνονται με γυμνό μάτι.</w:t>
                  </w:r>
                </w:p>
              </w:tc>
            </w:tr>
            <w:tr w:rsidR="0048633E" w:rsidRPr="00EA7A89" w:rsidTr="00EA7A89">
              <w:trPr>
                <w:trHeight w:val="557"/>
              </w:trPr>
              <w:tc>
                <w:tcPr>
                  <w:cnfStyle w:val="001000000000"/>
                  <w:tcW w:w="0" w:type="auto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48633E" w:rsidRPr="00EA7A89" w:rsidRDefault="0048633E" w:rsidP="000E14F2">
                  <w:pPr>
                    <w:spacing w:beforeAutospacing="1" w:afterAutospacing="1"/>
                    <w:jc w:val="center"/>
                    <w:rPr>
                      <w:rFonts w:asciiTheme="majorHAnsi" w:eastAsia="Times New Roman" w:hAnsiTheme="majorHAnsi" w:cs="Arial"/>
                      <w:b w:val="0"/>
                      <w:bCs w:val="0"/>
                      <w:color w:val="000000"/>
                      <w:sz w:val="24"/>
                      <w:szCs w:val="24"/>
                      <w:lang w:eastAsia="el-GR"/>
                    </w:rPr>
                  </w:pPr>
                  <w:r w:rsidRPr="00EA7A89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hideMark/>
                </w:tcPr>
                <w:p w:rsidR="0048633E" w:rsidRPr="00EA7A89" w:rsidRDefault="0048633E" w:rsidP="007B738B">
                  <w:pPr>
                    <w:spacing w:beforeAutospacing="1" w:afterAutospacing="1"/>
                    <w:jc w:val="both"/>
                    <w:cnfStyle w:val="000000000000"/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el-GR"/>
                    </w:rPr>
                  </w:pPr>
                  <w:r w:rsidRPr="00EA7A89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el-GR"/>
                    </w:rPr>
                    <w:t>Αποτελείται από καθαρές ουσίες</w:t>
                  </w:r>
                </w:p>
              </w:tc>
            </w:tr>
            <w:tr w:rsidR="0048633E" w:rsidRPr="00EA7A89" w:rsidTr="00EA7A89">
              <w:trPr>
                <w:cnfStyle w:val="000000100000"/>
                <w:trHeight w:val="572"/>
              </w:trPr>
              <w:tc>
                <w:tcPr>
                  <w:cnfStyle w:val="00100000000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48633E" w:rsidRPr="00EA7A89" w:rsidRDefault="0048633E" w:rsidP="000E14F2">
                  <w:pPr>
                    <w:spacing w:beforeAutospacing="1" w:afterAutospacing="1"/>
                    <w:jc w:val="center"/>
                    <w:rPr>
                      <w:rFonts w:asciiTheme="majorHAnsi" w:eastAsia="Times New Roman" w:hAnsiTheme="majorHAnsi" w:cs="Arial"/>
                      <w:b w:val="0"/>
                      <w:bCs w:val="0"/>
                      <w:color w:val="000000"/>
                      <w:sz w:val="24"/>
                      <w:szCs w:val="24"/>
                      <w:lang w:eastAsia="el-GR"/>
                    </w:rPr>
                  </w:pPr>
                  <w:r w:rsidRPr="00EA7A89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el-G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2F2F2" w:themeFill="background1" w:themeFillShade="F2"/>
                  <w:hideMark/>
                </w:tcPr>
                <w:p w:rsidR="0048633E" w:rsidRPr="00EA7A89" w:rsidRDefault="0048633E" w:rsidP="007B738B">
                  <w:pPr>
                    <w:spacing w:beforeAutospacing="1" w:afterAutospacing="1"/>
                    <w:jc w:val="both"/>
                    <w:cnfStyle w:val="000000100000"/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el-GR"/>
                    </w:rPr>
                  </w:pPr>
                  <w:r w:rsidRPr="00EA7A89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el-GR"/>
                    </w:rPr>
                    <w:t>Το βλέπουμε στον πάτο ενός κορεσμένου διαλύματος.</w:t>
                  </w:r>
                </w:p>
              </w:tc>
            </w:tr>
            <w:tr w:rsidR="0048633E" w:rsidRPr="00EA7A89" w:rsidTr="00EA7A89">
              <w:trPr>
                <w:trHeight w:val="557"/>
              </w:trPr>
              <w:tc>
                <w:tcPr>
                  <w:cnfStyle w:val="001000000000"/>
                  <w:tcW w:w="0" w:type="auto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48633E" w:rsidRPr="00EA7A89" w:rsidRDefault="0048633E" w:rsidP="000E14F2">
                  <w:pPr>
                    <w:spacing w:beforeAutospacing="1" w:afterAutospacing="1"/>
                    <w:jc w:val="center"/>
                    <w:rPr>
                      <w:rFonts w:asciiTheme="majorHAnsi" w:eastAsia="Times New Roman" w:hAnsiTheme="majorHAnsi" w:cs="Arial"/>
                      <w:b w:val="0"/>
                      <w:bCs w:val="0"/>
                      <w:color w:val="000000"/>
                      <w:sz w:val="24"/>
                      <w:szCs w:val="24"/>
                      <w:lang w:eastAsia="el-GR"/>
                    </w:rPr>
                  </w:pPr>
                  <w:r w:rsidRPr="00EA7A89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el-G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hideMark/>
                </w:tcPr>
                <w:p w:rsidR="0048633E" w:rsidRPr="00EA7A89" w:rsidRDefault="0048633E" w:rsidP="007B738B">
                  <w:pPr>
                    <w:spacing w:beforeAutospacing="1" w:afterAutospacing="1"/>
                    <w:jc w:val="both"/>
                    <w:cnfStyle w:val="000000000000"/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el-GR"/>
                    </w:rPr>
                  </w:pPr>
                  <w:r w:rsidRPr="00EA7A89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el-GR"/>
                    </w:rPr>
                    <w:t>Είναι γνωστό και ως "Παγκόσμιος διαλύτης".</w:t>
                  </w:r>
                </w:p>
              </w:tc>
            </w:tr>
            <w:tr w:rsidR="0048633E" w:rsidRPr="00EA7A89" w:rsidTr="00EA7A89">
              <w:trPr>
                <w:cnfStyle w:val="000000100000"/>
                <w:trHeight w:val="843"/>
              </w:trPr>
              <w:tc>
                <w:tcPr>
                  <w:cnfStyle w:val="00100000000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48633E" w:rsidRPr="00EA7A89" w:rsidRDefault="0048633E" w:rsidP="000E14F2">
                  <w:pPr>
                    <w:spacing w:beforeAutospacing="1" w:afterAutospacing="1"/>
                    <w:jc w:val="center"/>
                    <w:rPr>
                      <w:rFonts w:asciiTheme="majorHAnsi" w:eastAsia="Times New Roman" w:hAnsiTheme="majorHAnsi" w:cs="Arial"/>
                      <w:b w:val="0"/>
                      <w:bCs w:val="0"/>
                      <w:color w:val="000000"/>
                      <w:sz w:val="24"/>
                      <w:szCs w:val="24"/>
                      <w:lang w:eastAsia="el-GR"/>
                    </w:rPr>
                  </w:pPr>
                  <w:r w:rsidRPr="00EA7A89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el-G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2F2F2" w:themeFill="background1" w:themeFillShade="F2"/>
                  <w:hideMark/>
                </w:tcPr>
                <w:p w:rsidR="0048633E" w:rsidRPr="00EA7A89" w:rsidRDefault="0048633E" w:rsidP="007B738B">
                  <w:pPr>
                    <w:spacing w:beforeAutospacing="1" w:afterAutospacing="1"/>
                    <w:jc w:val="both"/>
                    <w:cnfStyle w:val="000000100000"/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el-GR"/>
                    </w:rPr>
                  </w:pPr>
                  <w:r w:rsidRPr="00EA7A89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el-GR"/>
                    </w:rPr>
                    <w:t>Είναι το νερό στο αλατόνερο, αλλά και σ' όλα τα διαλύματα.</w:t>
                  </w:r>
                </w:p>
              </w:tc>
            </w:tr>
          </w:tbl>
          <w:p w:rsidR="0048633E" w:rsidRPr="00EA7A89" w:rsidRDefault="0048633E" w:rsidP="0048633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270E76" w:rsidRPr="00EA7A89" w:rsidRDefault="00270E76">
      <w:pPr>
        <w:rPr>
          <w:rFonts w:asciiTheme="majorHAnsi" w:hAnsiTheme="majorHAnsi"/>
        </w:rPr>
      </w:pPr>
    </w:p>
    <w:sectPr w:rsidR="00270E76" w:rsidRPr="00EA7A89" w:rsidSect="00270E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5A4" w:rsidRDefault="00DF45A4" w:rsidP="00683546">
      <w:pPr>
        <w:spacing w:after="0" w:line="240" w:lineRule="auto"/>
      </w:pPr>
      <w:r>
        <w:separator/>
      </w:r>
    </w:p>
  </w:endnote>
  <w:endnote w:type="continuationSeparator" w:id="0">
    <w:p w:rsidR="00DF45A4" w:rsidRDefault="00DF45A4" w:rsidP="0068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5A4" w:rsidRDefault="00DF45A4" w:rsidP="00683546">
      <w:pPr>
        <w:spacing w:after="0" w:line="240" w:lineRule="auto"/>
      </w:pPr>
      <w:r>
        <w:separator/>
      </w:r>
    </w:p>
  </w:footnote>
  <w:footnote w:type="continuationSeparator" w:id="0">
    <w:p w:rsidR="00DF45A4" w:rsidRDefault="00DF45A4" w:rsidP="00683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C7B77"/>
    <w:multiLevelType w:val="hybridMultilevel"/>
    <w:tmpl w:val="BA96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33E"/>
    <w:rsid w:val="000E14F2"/>
    <w:rsid w:val="000F5141"/>
    <w:rsid w:val="002270D7"/>
    <w:rsid w:val="00270E76"/>
    <w:rsid w:val="00323722"/>
    <w:rsid w:val="00331494"/>
    <w:rsid w:val="0048633E"/>
    <w:rsid w:val="0049533C"/>
    <w:rsid w:val="005003F5"/>
    <w:rsid w:val="005E720A"/>
    <w:rsid w:val="00683546"/>
    <w:rsid w:val="006B7BB1"/>
    <w:rsid w:val="00712D02"/>
    <w:rsid w:val="007B738B"/>
    <w:rsid w:val="0090153F"/>
    <w:rsid w:val="0098201D"/>
    <w:rsid w:val="009D302C"/>
    <w:rsid w:val="00A36056"/>
    <w:rsid w:val="00AF23C7"/>
    <w:rsid w:val="00B870AA"/>
    <w:rsid w:val="00DF45A4"/>
    <w:rsid w:val="00EA7A89"/>
    <w:rsid w:val="00ED5FEB"/>
    <w:rsid w:val="00F24B13"/>
    <w:rsid w:val="00F7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76"/>
  </w:style>
  <w:style w:type="paragraph" w:styleId="2">
    <w:name w:val="heading 2"/>
    <w:basedOn w:val="a"/>
    <w:link w:val="2Char"/>
    <w:uiPriority w:val="9"/>
    <w:qFormat/>
    <w:rsid w:val="00486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link w:val="3Char"/>
    <w:uiPriority w:val="9"/>
    <w:qFormat/>
    <w:rsid w:val="004863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48633E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48633E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num">
    <w:name w:val="num"/>
    <w:basedOn w:val="a0"/>
    <w:rsid w:val="0048633E"/>
    <w:rPr>
      <w:b/>
      <w:bCs/>
      <w:sz w:val="24"/>
      <w:szCs w:val="24"/>
      <w:vertAlign w:val="superscript"/>
    </w:rPr>
  </w:style>
  <w:style w:type="character" w:customStyle="1" w:styleId="letter">
    <w:name w:val="letter"/>
    <w:basedOn w:val="a0"/>
    <w:rsid w:val="0048633E"/>
    <w:rPr>
      <w:b/>
      <w:bCs/>
      <w:vanish/>
      <w:webHidden w:val="0"/>
      <w:sz w:val="34"/>
      <w:szCs w:val="34"/>
      <w:specVanish w:val="0"/>
    </w:rPr>
  </w:style>
  <w:style w:type="paragraph" w:styleId="a3">
    <w:name w:val="header"/>
    <w:basedOn w:val="a"/>
    <w:link w:val="Char"/>
    <w:uiPriority w:val="99"/>
    <w:semiHidden/>
    <w:unhideWhenUsed/>
    <w:rsid w:val="006835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83546"/>
  </w:style>
  <w:style w:type="paragraph" w:styleId="a4">
    <w:name w:val="footer"/>
    <w:basedOn w:val="a"/>
    <w:link w:val="Char0"/>
    <w:uiPriority w:val="99"/>
    <w:semiHidden/>
    <w:unhideWhenUsed/>
    <w:rsid w:val="006835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83546"/>
  </w:style>
  <w:style w:type="paragraph" w:styleId="a5">
    <w:name w:val="List Paragraph"/>
    <w:basedOn w:val="a"/>
    <w:uiPriority w:val="34"/>
    <w:qFormat/>
    <w:rsid w:val="00683546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6">
    <w:name w:val="Balloon Text"/>
    <w:basedOn w:val="a"/>
    <w:link w:val="Char1"/>
    <w:uiPriority w:val="99"/>
    <w:semiHidden/>
    <w:unhideWhenUsed/>
    <w:rsid w:val="0033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31494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314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gr/url?sa=i&amp;rct=j&amp;q=&amp;esrc=s&amp;frm=1&amp;source=images&amp;cd=&amp;cad=rja&amp;docid=qlKL2Xt_PFhnrM&amp;tbnid=hfjdZ6dwdsyIIM:&amp;ved=0CAUQjRw&amp;url=http://www.xn--kxadfld7dtbug.com/%CE%B6%CF%89%CE%B3%CF%81%CE%B1%CF%86%CE%B9%CE%BA%CE%AE-%CE%95%CF%81%CE%B3%CE%B1%CF%83%CF%84%CE%B7%CF%81%CE%B9%CE%B1%CE%BA%CF%8C%CF%82-%CE%B5%CE%BE%CE%BF%CF%80%CE%BB%CE%B9%CF%83%CE%BC%CF%8C%CF%82-%CE%B6%CF%89%CE%B3%CF%81%CE%B1%CF%86%CE%B9%CE%AD%CF%82.html&amp;ei=RZh_UqfGOcXOtQaksoHIBg&amp;bvm=bv.56146854,d.Yms&amp;psig=AFQjCNFkCKUoYhxB_4_1VF9z68RHNQ2piA&amp;ust=13841801360378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172E0-B59A-4179-94BA-C89A7CBF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Αντώνης</dc:creator>
  <cp:lastModifiedBy>Αντώνης</cp:lastModifiedBy>
  <cp:revision>11</cp:revision>
  <cp:lastPrinted>2013-11-21T18:16:00Z</cp:lastPrinted>
  <dcterms:created xsi:type="dcterms:W3CDTF">2013-11-10T12:00:00Z</dcterms:created>
  <dcterms:modified xsi:type="dcterms:W3CDTF">2013-11-21T18:17:00Z</dcterms:modified>
</cp:coreProperties>
</file>