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E0" w:rsidRPr="00BB2133" w:rsidRDefault="00E07CE0" w:rsidP="00BB2133">
      <w:pPr>
        <w:spacing w:after="240"/>
        <w:jc w:val="both"/>
        <w:rPr>
          <w:rFonts w:asciiTheme="majorHAnsi" w:hAnsiTheme="majorHAnsi" w:cs="Lucida Sans Unicode"/>
          <w:b/>
          <w:u w:val="single"/>
        </w:rPr>
      </w:pPr>
      <w:r w:rsidRPr="00BB2133">
        <w:rPr>
          <w:rFonts w:asciiTheme="majorHAnsi" w:hAnsiTheme="majorHAnsi" w:cs="Lucida Sans Unicode"/>
          <w:b/>
          <w:u w:val="single"/>
        </w:rPr>
        <w:t>Τάξη: ΣΤ’</w:t>
      </w:r>
      <w:r w:rsidRPr="00BB2133">
        <w:rPr>
          <w:rFonts w:asciiTheme="majorHAnsi" w:hAnsiTheme="majorHAnsi" w:cs="Lucida Sans Unicode"/>
          <w:b/>
        </w:rPr>
        <w:t xml:space="preserve">                                            </w:t>
      </w:r>
      <w:r w:rsidRPr="00BB2133">
        <w:rPr>
          <w:rFonts w:asciiTheme="majorHAnsi" w:hAnsiTheme="majorHAnsi" w:cs="Lucida Sans Unicode"/>
          <w:b/>
          <w:u w:val="single"/>
        </w:rPr>
        <w:t>ΕΠΑΝΑΛΗΨΗ  ΣΤΑ  ΘΡΗΣΚΕΥΤΙΚΑ</w:t>
      </w:r>
      <w:r w:rsidRPr="00BB2133">
        <w:rPr>
          <w:rFonts w:asciiTheme="majorHAnsi" w:hAnsiTheme="majorHAnsi" w:cs="Lucida Sans Unicode"/>
          <w:b/>
        </w:rPr>
        <w:t xml:space="preserve">                                           </w:t>
      </w:r>
      <w:r w:rsidRPr="00BB2133">
        <w:rPr>
          <w:rFonts w:asciiTheme="majorHAnsi" w:hAnsiTheme="majorHAnsi" w:cs="Lucida Sans Unicode"/>
          <w:b/>
          <w:u w:val="single"/>
        </w:rPr>
        <w:t>7/11/14</w:t>
      </w:r>
    </w:p>
    <w:p w:rsidR="00E07CE0" w:rsidRPr="00BB2133" w:rsidRDefault="00E07CE0" w:rsidP="00BB2133">
      <w:pPr>
        <w:jc w:val="both"/>
        <w:rPr>
          <w:rFonts w:asciiTheme="majorHAnsi" w:hAnsiTheme="majorHAnsi" w:cs="Lucida Sans Unicode"/>
          <w:b/>
          <w:u w:val="single"/>
        </w:rPr>
      </w:pPr>
      <w:r w:rsidRPr="00BB2133">
        <w:rPr>
          <w:rFonts w:asciiTheme="majorHAnsi" w:hAnsiTheme="majorHAnsi" w:cs="Lucida Sans Unicode"/>
          <w:b/>
          <w:u w:val="single"/>
        </w:rPr>
        <w:t>Ονοματεπώνυμο:……………………………………………………………………………………………………………………………</w:t>
      </w:r>
    </w:p>
    <w:p w:rsidR="00E07CE0" w:rsidRPr="00BB2133" w:rsidRDefault="00E07CE0" w:rsidP="00BB2133">
      <w:pPr>
        <w:jc w:val="both"/>
        <w:rPr>
          <w:rFonts w:asciiTheme="majorHAnsi" w:hAnsiTheme="majorHAnsi"/>
          <w:b/>
          <w:sz w:val="24"/>
          <w:szCs w:val="24"/>
        </w:rPr>
      </w:pPr>
    </w:p>
    <w:p w:rsidR="00E07CE0" w:rsidRPr="00BB2133" w:rsidRDefault="00E07CE0" w:rsidP="00BB2133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BB2133">
        <w:rPr>
          <w:rFonts w:asciiTheme="majorHAnsi" w:hAnsiTheme="majorHAnsi" w:cs="Arial"/>
          <w:b/>
          <w:sz w:val="24"/>
          <w:szCs w:val="24"/>
        </w:rPr>
        <w:t>Ενώνω αυτά που ταιριάζουν:</w:t>
      </w:r>
    </w:p>
    <w:p w:rsidR="00E07CE0" w:rsidRPr="00BB2133" w:rsidRDefault="00E07CE0" w:rsidP="00BB2133">
      <w:pPr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                                                                                  </w:t>
      </w:r>
      <w:r w:rsidRPr="00BB2133">
        <w:rPr>
          <w:rFonts w:asciiTheme="majorHAnsi" w:hAnsiTheme="majorHAnsi"/>
          <w:lang w:val="en-US"/>
        </w:rPr>
        <w:t>•</w:t>
      </w:r>
      <w:r w:rsidRPr="00BB2133">
        <w:rPr>
          <w:rFonts w:asciiTheme="majorHAnsi" w:hAnsiTheme="majorHAnsi"/>
        </w:rPr>
        <w:t xml:space="preserve">   49 βιβλία     </w:t>
      </w:r>
    </w:p>
    <w:p w:rsidR="00E07CE0" w:rsidRPr="00BB2133" w:rsidRDefault="00E07CE0" w:rsidP="00BB2133">
      <w:pPr>
        <w:spacing w:after="360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                                                                                           •  Ο Χριστός προσφέρει την σωτηρία στον άνθρωπο</w:t>
      </w:r>
    </w:p>
    <w:p w:rsidR="00E07CE0" w:rsidRPr="00BB2133" w:rsidRDefault="00E07CE0" w:rsidP="00BB2133">
      <w:pPr>
        <w:spacing w:after="360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Παλαιά Διαθήκη     •                                                                 </w:t>
      </w:r>
      <w:proofErr w:type="spellStart"/>
      <w:r w:rsidRPr="00BB2133">
        <w:rPr>
          <w:rFonts w:asciiTheme="majorHAnsi" w:hAnsiTheme="majorHAnsi"/>
        </w:rPr>
        <w:t>•</w:t>
      </w:r>
      <w:proofErr w:type="spellEnd"/>
      <w:r w:rsidRPr="00BB2133">
        <w:rPr>
          <w:rFonts w:asciiTheme="majorHAnsi" w:hAnsiTheme="majorHAnsi"/>
        </w:rPr>
        <w:t xml:space="preserve">   υπόσχεση του Θεού στον άνθρωπο</w:t>
      </w:r>
    </w:p>
    <w:p w:rsidR="00E07CE0" w:rsidRPr="00BB2133" w:rsidRDefault="00E07CE0" w:rsidP="00BB2133">
      <w:pPr>
        <w:spacing w:after="360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                                                                                               •   27  βιβλία     </w:t>
      </w:r>
    </w:p>
    <w:p w:rsidR="00E07CE0" w:rsidRPr="00BB2133" w:rsidRDefault="00E07CE0" w:rsidP="00BB2133">
      <w:pPr>
        <w:spacing w:after="360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                                                                                        •    εκπλήρωση της υπόσχεσης</w:t>
      </w:r>
    </w:p>
    <w:p w:rsidR="00E07CE0" w:rsidRPr="00BB2133" w:rsidRDefault="00E07CE0" w:rsidP="00BB2133">
      <w:pPr>
        <w:spacing w:after="360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Καινή  Διαθήκη    •                                    </w:t>
      </w:r>
      <w:proofErr w:type="spellStart"/>
      <w:r w:rsidRPr="00BB2133">
        <w:rPr>
          <w:rFonts w:asciiTheme="majorHAnsi" w:hAnsiTheme="majorHAnsi"/>
        </w:rPr>
        <w:t>•</w:t>
      </w:r>
      <w:proofErr w:type="spellEnd"/>
      <w:r w:rsidRPr="00BB2133">
        <w:rPr>
          <w:rFonts w:asciiTheme="majorHAnsi" w:hAnsiTheme="majorHAnsi"/>
        </w:rPr>
        <w:t xml:space="preserve">   προετοιμασία του ανθρώπου να δεχτεί τον Χριστό ως σωτήρα</w:t>
      </w:r>
    </w:p>
    <w:p w:rsidR="00E07CE0" w:rsidRPr="00BB2133" w:rsidRDefault="00E07CE0" w:rsidP="00BB2133">
      <w:pPr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                                   </w:t>
      </w:r>
    </w:p>
    <w:p w:rsidR="00E07CE0" w:rsidRPr="00BB2133" w:rsidRDefault="00E07CE0" w:rsidP="00BB2133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BB2133">
        <w:rPr>
          <w:rFonts w:asciiTheme="majorHAnsi" w:hAnsiTheme="majorHAnsi" w:cs="Arial"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4612640</wp:posOffset>
            </wp:positionH>
            <wp:positionV relativeFrom="paragraph">
              <wp:posOffset>68580</wp:posOffset>
            </wp:positionV>
            <wp:extent cx="1127125" cy="1181100"/>
            <wp:effectExtent l="19050" t="0" r="0" b="0"/>
            <wp:wrapSquare wrapText="bothSides"/>
            <wp:docPr id="1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133">
        <w:rPr>
          <w:rFonts w:asciiTheme="majorHAnsi" w:hAnsiTheme="majorHAnsi" w:cs="Arial"/>
          <w:b/>
          <w:sz w:val="24"/>
          <w:szCs w:val="24"/>
        </w:rPr>
        <w:t>Σωστό ή λάθος:</w:t>
      </w:r>
    </w:p>
    <w:p w:rsidR="00E07CE0" w:rsidRPr="00BB2133" w:rsidRDefault="00F20589" w:rsidP="00BB2133">
      <w:pPr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  <w:noProof/>
        </w:rPr>
        <w:pict>
          <v:rect id="Ορθογώνιο 1" o:spid="_x0000_s1026" style="position:absolute;left:0;text-align:left;margin-left:-34.65pt;margin-top:20.75pt;width:31.15pt;height:16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WlkwIAAPEEAAAOAAAAZHJzL2Uyb0RvYy54bWysVM1OGzEQvlfqO1i+l92kSQMrNigQUVVC&#10;gAQV54nXm7Xkv9pONvTWF+gr8BC9tIeKNwiv1LF3A5T2VDUHZ8bz45lvvtnDo42SZM2dF0aXdLCX&#10;U8I1M5XQy5J+vD59s0+JD6ArkEbzkt5yT4+mr18dtrbgQ9MYWXFHMIn2RWtL2oRgiyzzrOEK/J6x&#10;XKOxNk5BQNUts8pBi9mVzIZ5/i5rjausM4x7j7fzzkinKX9dcxYu6trzQGRJsbaQTpfORTyz6SEU&#10;Swe2EawvA/6hCgVC46OPqeYQgKyc+COVEswZb+qwx4zKTF0LxlMP2M0gf9HNVQOWp14QHG8fYfL/&#10;Ly07X186IiqcHSUaFI5oe/fwZft9e7/99vB1+3P7Y3tPBhGn1voC3a/spes1j2JselM7Ff+xHbJJ&#10;2N4+Yss3gTC8fHswnuyPKWFoGuajyWASc2ZPwdb58J4bRaJQUoejS4jC+syHznXnEt/S5lRIifdQ&#10;SE1arH84yXHCDJBFtYSAorLYl9dLSkAukZ4suJTSGymqGB6jvVsuTqQja0CKjI8PjufjzqmBive3&#10;Of76cnv3VPpveWJxc/BNF5JMMQQKJQJSXApV0v2YaJdJ6mjliaR9ixHiDtQoLUx1i8NxpmOtt+xU&#10;4CNn4MMlOKQptourFy7wqKVBDEwvUdIY9/lv99Ef2YNWSlqkPeLzaQWOUyI/aOTVwWA0inuSlNF4&#10;MkTFPbcsnlv0Sp0YhA25g9UlMfoHuRNrZ9QNbugsvoom0Azf7ibRKyehW0fcccZns+SGu2EhnOkr&#10;y2LyiFOE93pzA872BAnIrHOzWxEoXvCk842R2sxWwdQikegJV5xgVHCv0iz7b0Bc3Od68nr6Uk1/&#10;AQAA//8DAFBLAwQUAAYACAAAACEAVln7pOEAAAAIAQAADwAAAGRycy9kb3ducmV2LnhtbEyPQU7D&#10;MBBF90jcwRokNih1QqGBkEmFUNtFu0CUHsB1hiRqbEexkwZOz3QFy9E8/f9+vpxMK0bqfeMsQjKL&#10;QZDVrmxshXD4XEdPIHxQtlSts4TwTR6WxfVVrrLSne0HjftQCQ6xPlMIdQhdJqXXNRnlZ64jy78v&#10;1xsV+OwrWfbqzOGmlfdxvJBGNZYbatXRW036tB8Mwmr7/nPXnA7r7Wq3SzapNnoYN4i3N9PrC4hA&#10;U/iD4aLP6lCw09ENtvSiRYgWz3NGER6SRxAMRClvOyKk8xRkkcv/A4pfAAAA//8DAFBLAQItABQA&#10;BgAIAAAAIQC2gziS/gAAAOEBAAATAAAAAAAAAAAAAAAAAAAAAABbQ29udGVudF9UeXBlc10ueG1s&#10;UEsBAi0AFAAGAAgAAAAhADj9If/WAAAAlAEAAAsAAAAAAAAAAAAAAAAALwEAAF9yZWxzLy5yZWxz&#10;UEsBAi0AFAAGAAgAAAAhAGS9laWTAgAA8QQAAA4AAAAAAAAAAAAAAAAALgIAAGRycy9lMm9Eb2Mu&#10;eG1sUEsBAi0AFAAGAAgAAAAhAFZZ+6ThAAAACAEAAA8AAAAAAAAAAAAAAAAA7QQAAGRycy9kb3du&#10;cmV2LnhtbFBLBQYAAAAABAAEAPMAAAD7BQAAAAA=&#10;" filled="f" strokecolor="#41719c" strokeweight="1pt"/>
        </w:pict>
      </w:r>
    </w:p>
    <w:p w:rsidR="00E07CE0" w:rsidRPr="00BB2133" w:rsidRDefault="00F20589" w:rsidP="00BB2133">
      <w:pPr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  <w:noProof/>
        </w:rPr>
        <w:pict>
          <v:rect id="Ορθογώνιο 10" o:spid="_x0000_s1028" style="position:absolute;left:0;text-align:left;margin-left:37.9pt;margin-top:393.7pt;width:31.15pt;height:16.1pt;z-index:2516623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MNlAIAAPMEAAAOAAAAZHJzL2Uyb0RvYy54bWysVEtu2zAQ3RfoHQjuG8munY8ROXBipCgQ&#10;JAGSIusxRVkE+CtJW053vUCvkEN00y6K3EC5UoeUnBhpV0W9oIec4RvOmzc6PtkoSdbceWF0QQd7&#10;OSVcM1MKvSzop9vzd4eU+AC6BGk0L+g99/Rk+vbNcWMnfGhqI0vuCIJoP2lsQesQ7CTLPKu5Ar9n&#10;LNforIxTEHDrllnpoEF0JbNhnu9njXGldYZx7/F03jnpNOFXFWfhqqo8D0QWFN8W0urSuohrNj2G&#10;ydKBrQXrnwH/8AoFQmPSZ6g5BCArJ/6AUoI5400V9phRmakqwXiqAasZ5K+quanB8lQLkuPtM03+&#10;/8Gyy/W1I6LE3iE9GhT2qH14+tr+aB/b70/f2l/tz/aRoBOZaqyf4IUbe+36nUczlr2pnIr/WBDZ&#10;JHbvn9nlm0AYHr4/Gu/nY0oYuob5aHSQMLOXy9b58IEbRaJRUIfNS5zC+sIHTIih25CYS5tzIWVq&#10;oNSkwQqGBzkWwQB1VEkIaCqLlXm9pATkEgXKgkuQ3khRxusRyLvl4kw6sgYUyfj06HQ+7oJqKHl/&#10;muMvUoBv6MM7excnPm4Ovu6upBSdvpQIKHIpVEEPI9AWSeqYnieZ9iVGijtSo7Uw5T22x5lOt96y&#10;c4FJLsCHa3AoVCwXhy9c4VJJgxyY3qKkNu7L385jPOoHvZQ0KHzk5/MKHKdEftSorKPBaBQnJW1G&#10;44MhbtyuZ7Hr0St1ZpC2AY65ZcmM8UFuzcoZdYczOotZ0QWaYe6uE/3mLHQDiVPO+GyWwnA6LIQL&#10;fWNZBI88RXpvN3fgbC+QgMq6NNshgckrnXSxnVJmq2AqkUT0wit2MG5wslIv+69AHN3dfYp6+VZN&#10;fwMAAP//AwBQSwMEFAAGAAgAAAAhAN2leJXiAAAACgEAAA8AAABkcnMvZG93bnJldi54bWxMj8Fu&#10;wjAQRO+V+AdrkXqpihPakjSNg1AFHOBQlfIBxt4mEfE6ip2Q9utrTuW0Gu1o5k2+HE3DBuxcbUlA&#10;PIuAISmrayoFHL82jykw5yVp2VhCAT/oYFlM7nKZaXuhTxwOvmQhhFwmBVTetxnnTlVopJvZFin8&#10;vm1npA+yK7nu5CWEm4bPo2jBjawpNFSyxfcK1fnQGwHr3cfvQ30+bnbr/T7eJsqoftgKcT8dV2/A&#10;PI7+3wxX/IAORWA62Z60Y42A5CWQ+3DT5BnY1fCUxsBOAtL4dQG8yPnthOIPAAD//wMAUEsBAi0A&#10;FAAGAAgAAAAhALaDOJL+AAAA4QEAABMAAAAAAAAAAAAAAAAAAAAAAFtDb250ZW50X1R5cGVzXS54&#10;bWxQSwECLQAUAAYACAAAACEAOP0h/9YAAACUAQAACwAAAAAAAAAAAAAAAAAvAQAAX3JlbHMvLnJl&#10;bHNQSwECLQAUAAYACAAAACEAqNfjDZQCAADzBAAADgAAAAAAAAAAAAAAAAAuAgAAZHJzL2Uyb0Rv&#10;Yy54bWxQSwECLQAUAAYACAAAACEA3aV4leIAAAAKAQAADwAAAAAAAAAAAAAAAADuBAAAZHJzL2Rv&#10;d25yZXYueG1sUEsFBgAAAAAEAAQA8wAAAP0FAAAAAA==&#10;" filled="f" strokecolor="#41719c" strokeweight="1pt">
            <w10:wrap anchorx="page" anchory="page"/>
          </v:rect>
        </w:pict>
      </w:r>
      <w:r w:rsidR="00E07CE0" w:rsidRPr="00BB2133">
        <w:rPr>
          <w:rFonts w:asciiTheme="majorHAnsi" w:hAnsiTheme="majorHAnsi"/>
        </w:rPr>
        <w:t xml:space="preserve">Η Γένεση αναφέρεται στη δημιουργία του κόσμου. 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Η Παλαιά Διαθήκη γράφτηκε στα ελληνικά.</w:t>
      </w:r>
    </w:p>
    <w:p w:rsidR="00E07CE0" w:rsidRPr="00BB2133" w:rsidRDefault="00F20589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  <w:noProof/>
        </w:rPr>
        <w:pict>
          <v:rect id="Ορθογώνιο 9" o:spid="_x0000_s1027" style="position:absolute;left:0;text-align:left;margin-left:37.9pt;margin-top:426.3pt;width:31.15pt;height:16.1pt;z-index:2516613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14lAIAAPEEAAAOAAAAZHJzL2Uyb0RvYy54bWysVM1uEzEQviPxDpbvdDchaZuomyptVIRU&#10;0Uot6nni9WYt+Q/byabceAFegYfgAgfUN9i+EmPvpo0KJ0QOzoxnPD/ffLMnp1slyYY7L4wu6OAg&#10;p4RrZkqhVwX9eHvx5pgSH0CXII3mBb3nnp7OXr86aeyUD01tZMkdwSDaTxtb0DoEO80yz2quwB8Y&#10;yzUaK+MUBFTdKisdNBhdyWyY54dZY1xpnWHce7xddEY6S/GrirNwVVWeByILirWFdLp0LuOZzU5g&#10;unJga8H6MuAfqlAgNCZ9CrWAAGTtxB+hlGDOeFOFA2ZUZqpKMJ56wG4G+YtubmqwPPWC4Hj7BJP/&#10;f2HZh821I6Is6IQSDQpH1H57/NL+aB/a749f21/tz/aBTCJOjfVTdL+x167XPIqx6W3lVPzHdsg2&#10;YXv/hC3fBsLw8u1kfJiPKWFoGuaj0VHCPnt+bJ0P77hRJAoFdTi6hChsLn3AhOi6c4m5tLkQUqbx&#10;SU0a5N7wKMcJM0AWVRICispiX16vKAG5Qnqy4FJIb6Qo4/MYyLvV8lw6sgGkyPhscrYYd041lLy/&#10;zfEXIcAaevdO3o8Ti1uAr7snKUXHLiUCUlwKVdDjGGgXSeqYnieS9i1GiDtQo7Q05T0Ox5mOtd6y&#10;C4FJLsGHa3BIU2wXVy9c4VFJgxiYXqKkNu7z3+6jP7IHrZQ0SHvE59MaHKdEvtfIq8lgNIp7kpTR&#10;+GiIitu3LPcteq3ODcI2wCW3LInRP8idWDmj7nBD5zErmkAzzN1NolfOQ7eOuOOMz+fJDXfDQrjU&#10;N5bF4BGnCO/t9g6c7QkSkFkfzG5FYPqCJ51vx5T5OphKJBI944oTjAruVZpl/w2Ii7uvJ6/nL9Xs&#10;NwAAAP//AwBQSwMEFAAGAAgAAAAhALcRnDfiAAAACgEAAA8AAABkcnMvZG93bnJldi54bWxMj8Fu&#10;wjAQRO+V+g/WVuqlKk5oASvEQVUFHOBQlfIBxl6SiHgdxU5I+/U1p/a4s6OZN/lqtA0bsPO1Iwnp&#10;JAGGpJ2pqZRw/No8C2A+KDKqcYQSvtHDqri/y1Vm3JU+cTiEksUQ8pmSUIXQZpx7XaFVfuJapPg7&#10;u86qEM+u5KZT1xhuGz5Nkjm3qqbYUKkW3yvUl0NvJax3Hz9P9eW42a33+3S70Fb3w1bKx4fxbQks&#10;4Bj+zHDDj+hQRKaT68l41khYzCJ5kCBm0zmwm+FFpMBOURGvAniR8/8Til8AAAD//wMAUEsBAi0A&#10;FAAGAAgAAAAhALaDOJL+AAAA4QEAABMAAAAAAAAAAAAAAAAAAAAAAFtDb250ZW50X1R5cGVzXS54&#10;bWxQSwECLQAUAAYACAAAACEAOP0h/9YAAACUAQAACwAAAAAAAAAAAAAAAAAvAQAAX3JlbHMvLnJl&#10;bHNQSwECLQAUAAYACAAAACEAGNZteJQCAADxBAAADgAAAAAAAAAAAAAAAAAuAgAAZHJzL2Uyb0Rv&#10;Yy54bWxQSwECLQAUAAYACAAAACEAtxGcN+IAAAAKAQAADwAAAAAAAAAAAAAAAADuBAAAZHJzL2Rv&#10;d25yZXYueG1sUEsFBgAAAAAEAAQA8wAAAP0FAAAAAA==&#10;" filled="f" strokecolor="#41719c" strokeweight="1pt">
            <w10:wrap anchorx="page" anchory="page"/>
          </v:rect>
        </w:pict>
      </w:r>
      <w:r w:rsidR="00E07CE0" w:rsidRPr="00BB2133">
        <w:rPr>
          <w:rFonts w:asciiTheme="majorHAnsi" w:hAnsiTheme="majorHAnsi"/>
        </w:rPr>
        <w:t>Η Καινή  Διαθήκη γράφτηκε στα ελληνικά.</w:t>
      </w:r>
    </w:p>
    <w:p w:rsidR="00E07CE0" w:rsidRPr="00BB2133" w:rsidRDefault="00F20589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  <w:noProof/>
        </w:rPr>
        <w:pict>
          <v:rect id="Ορθογώνιο 14" o:spid="_x0000_s1030" style="position:absolute;left:0;text-align:left;margin-left:37.9pt;margin-top:481.7pt;width:31.15pt;height:16.1pt;z-index:2516643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z0lAIAAPMEAAAOAAAAZHJzL2Uyb0RvYy54bWysVEtu2zAQ3RfoHQjuG8munY8ROXBipCgQ&#10;JAGSIusxRVkE+CtJW053vUCvkEN00y6K3EC5UoeUnBhpV0W9oGc4w/m8eaPjk42SZM2dF0YXdLCX&#10;U8I1M6XQy4J+uj1/d0iJD6BLkEbzgt5zT0+mb98cN3bCh6Y2suSOYBDtJ40taB2CnWSZZzVX4PeM&#10;5RqNlXEKAqpumZUOGoyuZDbM8/2sMa60zjDuPd7OOyOdpvhVxVm4qirPA5EFxdpCOl06F/HMpscw&#10;WTqwtWB9GfAPVSgQGpM+h5pDALJy4o9QSjBnvKnCHjMqM1UlGE89YDeD/FU3NzVYnnpBcLx9hsn/&#10;v7Dscn3tiChxdiNKNCicUfvw9LX90T6235++tb/an+0jQSMi1Vg/wQc39tr1mkcxtr2pnIr/2BDZ&#10;JHTvn9Hlm0AYXr4/Gu/nY0oYmob5aHSQ0M9eHlvnwwduFIlCQR0OL2EK6wsfMCG6bl1iLm3OhZRp&#10;gFKTBjsYHuQ4YwbIo0pCQFFZ7MzrJSUgl0hQFlwK6Y0UZXweA3m3XJxJR9aAJBmfHp3Ox51TDSXv&#10;b3P8RQiwht69k3fjxOLm4OvuSUrR8UuJgCSXQhX0MAbaRpI6pueJpn2LEeIO1CgtTHmP43Gm4623&#10;7Fxgkgvw4RocEhXbxeULV3hU0iAGppcoqY378rf76I/8QSslDRIf8fm8AscpkR81MutoMBrFTUnK&#10;aHwwRMXtWha7Fr1SZwZhG+CaW5bE6B/kVqycUXe4o7OYFU2gGebuJtErZ6FbSNxyxmez5IbbYSFc&#10;6BvLYvCIU4T3dnMHzvYECcisS7NdEpi84knn2zFltgqmEolEL7jiBKOCm5Vm2X8F4uru6snr5Vs1&#10;/Q0AAP//AwBQSwMEFAAGAAgAAAAhABiAsmXiAAAACgEAAA8AAABkcnMvZG93bnJldi54bWxMj8Fu&#10;wjAQRO9I/QdrK/WCipNSAoQ4qKqAAxyqUj7A2EsSEa+j2Alpv77m1B53djTzJlsPpmY9tq6yJCCe&#10;RMCQlNUVFQJOX9vnBTDnJWlZW0IB3+hgnT+MMplqe6NP7I++YCGEXCoFlN43KedOlWikm9gGKfwu&#10;tjXSh7MtuG7lLYSbmr9EUcKNrCg0lLLB9xLV9dgZAZv9x8+4up62+83hEO/myqiu3wnx9Di8rYB5&#10;HPyfGe74AR3ywHS2HWnHagHzWSD3ApbJ9BXY3TBdxMDOQVnOEuB5xv9PyH8BAAD//wMAUEsBAi0A&#10;FAAGAAgAAAAhALaDOJL+AAAA4QEAABMAAAAAAAAAAAAAAAAAAAAAAFtDb250ZW50X1R5cGVzXS54&#10;bWxQSwECLQAUAAYACAAAACEAOP0h/9YAAACUAQAACwAAAAAAAAAAAAAAAAAvAQAAX3JlbHMvLnJl&#10;bHNQSwECLQAUAAYACAAAACEA3Pis9JQCAADzBAAADgAAAAAAAAAAAAAAAAAuAgAAZHJzL2Uyb0Rv&#10;Yy54bWxQSwECLQAUAAYACAAAACEAGICyZeIAAAAKAQAADwAAAAAAAAAAAAAAAADuBAAAZHJzL2Rv&#10;d25yZXYueG1sUEsFBgAAAAAEAAQA8wAAAP0FAAAAAA==&#10;" filled="f" strokecolor="#41719c" strokeweight="1pt">
            <w10:wrap anchorx="page" anchory="page"/>
          </v:rect>
        </w:pict>
      </w:r>
      <w:r w:rsidRPr="00BB2133">
        <w:rPr>
          <w:rFonts w:asciiTheme="majorHAnsi" w:hAnsiTheme="majorHAnsi"/>
          <w:noProof/>
        </w:rPr>
        <w:pict>
          <v:rect id="Ορθογώνιο 11" o:spid="_x0000_s1029" style="position:absolute;left:0;text-align:left;margin-left:-34.4pt;margin-top:6.4pt;width:31.15pt;height:16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g2lAIAAPMEAAAOAAAAZHJzL2Uyb0RvYy54bWysVM1OGzEQvlfqO1i+l92kSQMrNigQUVVC&#10;gAQV54nXm7Xkv9pONvTWF+gr8BC9tIeKNwiv1LF3A5T2VDUHZ8bz45lvvtnDo42SZM2dF0aXdLCX&#10;U8I1M5XQy5J+vD59s0+JD6ArkEbzkt5yT4+mr18dtrbgQ9MYWXFHMIn2RWtL2oRgiyzzrOEK/J6x&#10;XKOxNk5BQNUts8pBi9mVzIZ5/i5rjausM4x7j7fzzkinKX9dcxYu6trzQGRJsbaQTpfORTyz6SEU&#10;Swe2EawvA/6hCgVC46OPqeYQgKyc+COVEswZb+qwx4zKTF0LxlMP2M0gf9HNVQOWp14QHG8fYfL/&#10;Ly07X186Iiqc3YASDQpntL17+LL9vr3ffnv4uv25/bG9J2hEpFrrCwy4speu1zyKse1N7VT8x4bI&#10;JqF7+4gu3wTC8PLtwXiyP6aEoWmYjyaDScyZPQVb58N7bhSJQkkdDi9hCuszHzrXnUt8S5tTISXe&#10;QyE1abGD4STHGTNAHtUSAorKYmdeLykBuUSCsuBSSm+kqGJ4jPZuuTiRjqwBSTI+PjiejzunBire&#10;3+b468vt3VPpv+WJxc3BN11IMsUQKJQISHIpVEn3Y6JdJqmjlSea9i1GiDtQo7Qw1S2Ox5mOt96y&#10;U4GPnIEPl+CQqNguLl+4wKOWBjEwvURJY9znv91Hf+QPWilpkfiIz6cVOE6J/KCRWQeD0ShuSlJG&#10;48kQFffcsnhu0St1YhA2JA9Wl8ToH+ROrJ1RN7ijs/gqmkAzfLubRK+chG4hccsZn82SG26HhXCm&#10;ryyLySNOEd7rzQ042xMkILPOzW5JoHjBk843RmozWwVTi0SiJ1xxglHBzUqz7L8CcXWf68nr6Vs1&#10;/QUAAP//AwBQSwMEFAAGAAgAAAAhAHcBkq7gAAAACAEAAA8AAABkcnMvZG93bnJldi54bWxMj8FO&#10;wzAQRO9I/IO1SFxQ6rSioQpxKoTaHtoDovQDXHtJosbrKHbSwNeznOA0Ws1o5m2xnlwrRuxD40nB&#10;fJaCQDLeNlQpOH1skxWIEDVZ3XpCBV8YYF3e3hQ6t/5K7zgeYyW4hEKuFdQxdrmUwdTodJj5Dom9&#10;T987HfnsK2l7feVy18pFmmbS6YZ4odYdvtZoLsfBKdjs374fmstpu98cDvPdk3FmGHdK3d9NL88g&#10;Ik7xLwy/+IwOJTOd/UA2iFZBkq0YPbKxYOVAki1BnBU8LlOQZSH/P1D+AAAA//8DAFBLAQItABQA&#10;BgAIAAAAIQC2gziS/gAAAOEBAAATAAAAAAAAAAAAAAAAAAAAAABbQ29udGVudF9UeXBlc10ueG1s&#10;UEsBAi0AFAAGAAgAAAAhADj9If/WAAAAlAEAAAsAAAAAAAAAAAAAAAAALwEAAF9yZWxzLy5yZWxz&#10;UEsBAi0AFAAGAAgAAAAhAJ4b6DaUAgAA8wQAAA4AAAAAAAAAAAAAAAAALgIAAGRycy9lMm9Eb2Mu&#10;eG1sUEsBAi0AFAAGAAgAAAAhAHcBkq7gAAAACAEAAA8AAAAAAAAAAAAAAAAA7gQAAGRycy9kb3du&#10;cmV2LnhtbFBLBQYAAAAABAAEAPMAAAD7BQAAAAA=&#10;" filled="f" strokecolor="#41719c" strokeweight="1pt"/>
        </w:pict>
      </w:r>
      <w:r w:rsidR="00E07CE0" w:rsidRPr="00BB2133">
        <w:rPr>
          <w:rFonts w:asciiTheme="majorHAnsi" w:hAnsiTheme="majorHAnsi"/>
        </w:rPr>
        <w:t>Οι Επιστολές του Αποστόλου Παύλου απευθύνονται στους Ρωμαίους δικαστές του.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Επιστολές έγραψε μόνο ο  Παύλος.</w:t>
      </w:r>
    </w:p>
    <w:p w:rsidR="00E07CE0" w:rsidRPr="00BB2133" w:rsidRDefault="00E07CE0" w:rsidP="00BB2133">
      <w:pPr>
        <w:jc w:val="both"/>
        <w:rPr>
          <w:rFonts w:asciiTheme="majorHAnsi" w:hAnsiTheme="majorHAnsi"/>
          <w:b/>
          <w:sz w:val="24"/>
          <w:szCs w:val="24"/>
        </w:rPr>
      </w:pP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  <w:b/>
          <w:sz w:val="24"/>
          <w:szCs w:val="24"/>
        </w:rPr>
      </w:pPr>
      <w:r w:rsidRPr="00BB2133">
        <w:rPr>
          <w:rFonts w:asciiTheme="majorHAnsi" w:hAnsiTheme="majorHAnsi" w:cs="Arial"/>
          <w:b/>
          <w:sz w:val="24"/>
          <w:szCs w:val="24"/>
        </w:rPr>
        <w:t>3.Κυκλώνω το σωστό: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Το τελευταίο βιβλίο της Καινής  Διαθήκης είναι 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Α.  Οι Ψαλμοί του Δαβίδ.  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Β.   Οι επιστολές του Παύλου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Γ.  Η Αποκάλυψη του Ιωάννη</w:t>
      </w:r>
    </w:p>
    <w:p w:rsidR="00E07CE0" w:rsidRPr="00BB2133" w:rsidRDefault="00F20589" w:rsidP="00BB2133">
      <w:pPr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  <w:noProof/>
        </w:rPr>
        <w:pict>
          <v:shape id="Στεφάνη 25" o:spid="_x0000_s1032" style="position:absolute;left:0;text-align:left;margin-left:3.25pt;margin-top:4.85pt;width:365.9pt;height: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7062,6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1hmAIAABwFAAAOAAAAZHJzL2Uyb0RvYy54bWysVM1u2zAMvg/YOwi6r3ayNE2NOkXaoMOA&#10;oi3QDj0zshwL098kJU53HvYiu+467LRXSF9plOz0bzsN80EmRYoUP37U0fFGSbLmzgujSzrYyynh&#10;mplK6GVJP9ycvZlQ4gPoCqTRvKR33NPj6etXR60t+NA0RlbcEQyifdHakjYh2CLLPGu4Ar9nLNdo&#10;rI1TEFB1y6xy0GJ0JbNhno+z1rjKOsO497g774x0muLXNWfhsq49D0SWFO8W0urSuohrNj2CYunA&#10;NoL114B/uIUCoTHpQ6g5BCArJ/4IpQRzxps67DGjMlPXgvFUA1YzyF9Uc92A5akWBMfbB5j8/wvL&#10;LtZXjoiqpMN9SjQo7NH22/2X7Y/7r9vv21/bnwQNiFJrfYHO1/bK9ZpHMZa8qZ2KfyyGbBKydw/I&#10;8k0gDDdH49FBPh5SwtA2ngzfTmLM7PGwdT6840aRKJR0IQ37OHMsYQrrcx86951bzOeNFNWZkDIp&#10;brk4lY6sARu9f3J4Mk+3xgzP3KQmLdJ0eJAjGRgg4WoJAUVlEQKvl5SAXCKTWXAp97PT/i9JUvIG&#10;Kt6nzvHra+vdU53P4sQq5uCb7kgyxSNQKBFwGqRQJZ3EQLtIUkcrT3zusYj96DoQpYWp7rCPznQE&#10;95adCUxyDj5cgUNGY7k4peESl1oaxMD0EiWNcZ//th/9kWhopaTFCUF8Pq3AcUrke40UPByMRnGk&#10;kjLaPxii4p5aFk8teqVODfZmgO+BZUmM/kHuxNoZdYvDPItZ0QSaYe6uE71yGrrJxeeA8dksueEY&#10;WQjn+tqyGDziFOG92dyCsz2bAtLwwuymCYoXhOp840ltZqtgapHY9ogrdjAqOIKpl/1zEWf8qZ68&#10;Hh+16W8AAAD//wMAUEsDBBQABgAIAAAAIQCjhW/b3QAAAAYBAAAPAAAAZHJzL2Rvd25yZXYueG1s&#10;TI7BTsMwEETvSPyDtUhcUOvQkLaEbCpAcOiFipYPcOMlCdjrKHZbw9djTnAczejNq1bRGnGk0feO&#10;Ea6nGQjixumeW4S33fNkCcIHxVoZx4TwRR5W9flZpUrtTvxKx21oRYKwLxVCF8JQSumbjqzyUzcQ&#10;p+7djVaFFMdW6lGdEtwaOcuyubSq5/TQqYEeO2o+tweLUFx99y9r3kS9kU/tw0femFh4xMuLeH8H&#10;IlAMf2P41U/qUCenvTuw9sIgzIs0RLhdgEjtIl/mIPYIs+wGZF3J//r1DwAAAP//AwBQSwECLQAU&#10;AAYACAAAACEAtoM4kv4AAADhAQAAEwAAAAAAAAAAAAAAAAAAAAAAW0NvbnRlbnRfVHlwZXNdLnht&#10;bFBLAQItABQABgAIAAAAIQA4/SH/1gAAAJQBAAALAAAAAAAAAAAAAAAAAC8BAABfcmVscy8ucmVs&#10;c1BLAQItABQABgAIAAAAIQAuLf1hmAIAABwFAAAOAAAAAAAAAAAAAAAAAC4CAABkcnMvZTJvRG9j&#10;LnhtbFBLAQItABQABgAIAAAAIQCjhW/b3QAAAAYBAAAPAAAAAAAAAAAAAAAAAPIEAABkcnMvZG93&#10;bnJldi54bWxQSwUGAAAAAAQABADzAAAA/AUAAAAA&#10;" path="m,34119c,15276,1040280,,2323531,,3606782,,4647062,15276,4647062,34119r-17059,c4630003,24697,3597360,17059,2323531,17059l17059,34119,,34119xe" fillcolor="#5b9bd5" strokecolor="#41719c" strokeweight="1pt">
            <v:stroke joinstyle="miter"/>
            <v:path arrowok="t" o:connecttype="custom" o:connectlocs="0,34119;2323531,0;4647062,34119;4630003,34119;2323531,17059;17059,34119;0,34119" o:connectangles="0,0,0,0,0,0,0"/>
          </v:shape>
        </w:pict>
      </w:r>
      <w:r w:rsidR="00E07CE0" w:rsidRPr="00BB2133">
        <w:rPr>
          <w:rFonts w:asciiTheme="majorHAnsi" w:hAnsiTheme="majorHAnsi"/>
        </w:rPr>
        <w:t xml:space="preserve"> </w:t>
      </w:r>
    </w:p>
    <w:p w:rsidR="00E07CE0" w:rsidRPr="00BB2133" w:rsidRDefault="00E07CE0" w:rsidP="00BB2133">
      <w:pPr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 xml:space="preserve">Η  Έξοδος  περιγράφει την διαφυγή των Ισραηλιτών από </w:t>
      </w:r>
    </w:p>
    <w:p w:rsidR="00E07CE0" w:rsidRPr="00BB2133" w:rsidRDefault="00E07CE0" w:rsidP="00BB2133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Α.  Το Ισραήλ</w:t>
      </w:r>
    </w:p>
    <w:p w:rsidR="00E07CE0" w:rsidRPr="00BB2133" w:rsidRDefault="00E07CE0" w:rsidP="00BB2133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Β.   Την Αίγυπτο</w:t>
      </w:r>
    </w:p>
    <w:p w:rsidR="00E07CE0" w:rsidRPr="00BB2133" w:rsidRDefault="00E07CE0" w:rsidP="00BB2133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BB2133">
        <w:rPr>
          <w:rFonts w:asciiTheme="majorHAnsi" w:hAnsiTheme="majorHAnsi"/>
        </w:rPr>
        <w:t>Γ.  Την Ελλάδα</w:t>
      </w:r>
    </w:p>
    <w:p w:rsidR="00E07CE0" w:rsidRPr="00BB2133" w:rsidRDefault="00E07CE0" w:rsidP="00BB2133">
      <w:pPr>
        <w:spacing w:before="100" w:beforeAutospacing="1" w:after="0"/>
        <w:jc w:val="both"/>
        <w:rPr>
          <w:rFonts w:asciiTheme="majorHAnsi" w:hAnsiTheme="majorHAnsi"/>
        </w:rPr>
      </w:pP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</w:rPr>
      </w:pPr>
      <w:r w:rsidRPr="00BB2133">
        <w:rPr>
          <w:rFonts w:asciiTheme="majorHAnsi" w:hAnsiTheme="majorHAnsi" w:cs="Arial"/>
          <w:b/>
          <w:sz w:val="24"/>
          <w:szCs w:val="24"/>
        </w:rPr>
        <w:t>4. Συμπληρώνω: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/>
        </w:rPr>
        <w:t xml:space="preserve">Στα </w:t>
      </w:r>
      <w:r w:rsidRPr="00BB2133">
        <w:rPr>
          <w:rFonts w:asciiTheme="majorHAnsi" w:hAnsiTheme="majorHAnsi" w:cs="Arial"/>
          <w:b/>
          <w:sz w:val="20"/>
          <w:szCs w:val="20"/>
        </w:rPr>
        <w:t>Ευαγγέλια</w:t>
      </w:r>
      <w:r w:rsidRPr="00BB2133">
        <w:rPr>
          <w:rFonts w:asciiTheme="majorHAnsi" w:hAnsiTheme="majorHAnsi" w:cs="Arial"/>
          <w:sz w:val="20"/>
          <w:szCs w:val="20"/>
        </w:rPr>
        <w:t xml:space="preserve"> περιγράφονται ………………………………………………………………………………………..……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 xml:space="preserve">Στις </w:t>
      </w:r>
      <w:r w:rsidRPr="00BB2133">
        <w:rPr>
          <w:rFonts w:asciiTheme="majorHAnsi" w:hAnsiTheme="majorHAnsi" w:cs="Arial"/>
          <w:b/>
          <w:sz w:val="20"/>
          <w:szCs w:val="20"/>
        </w:rPr>
        <w:t>Πράξεις των Αποστόλων</w:t>
      </w:r>
      <w:r w:rsidRPr="00BB2133">
        <w:rPr>
          <w:rFonts w:asciiTheme="majorHAnsi" w:hAnsiTheme="majorHAnsi" w:cs="Arial"/>
          <w:sz w:val="20"/>
          <w:szCs w:val="20"/>
        </w:rPr>
        <w:t xml:space="preserve"> μαθαίνουμε για …………………………………………………………………………</w:t>
      </w:r>
    </w:p>
    <w:p w:rsidR="00E07CE0" w:rsidRPr="00BB2133" w:rsidRDefault="00E07CE0" w:rsidP="00BB2133">
      <w:pPr>
        <w:spacing w:before="100" w:beforeAutospacing="1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b/>
          <w:sz w:val="24"/>
          <w:szCs w:val="24"/>
        </w:rPr>
        <w:t xml:space="preserve">5. </w:t>
      </w:r>
      <w:r w:rsidRPr="00BB2133">
        <w:rPr>
          <w:rFonts w:asciiTheme="majorHAnsi" w:hAnsiTheme="majorHAnsi" w:cs="Arial"/>
          <w:b/>
          <w:sz w:val="20"/>
          <w:szCs w:val="20"/>
        </w:rPr>
        <w:t>Τοποθετώ τα βιβλία</w:t>
      </w:r>
      <w:r w:rsidRPr="00BB2133">
        <w:rPr>
          <w:rFonts w:asciiTheme="majorHAnsi" w:hAnsiTheme="majorHAnsi" w:cs="Arial"/>
          <w:sz w:val="20"/>
          <w:szCs w:val="20"/>
        </w:rPr>
        <w:t xml:space="preserve"> κάτω από τη Διαθήκη που ταιριάζουν.</w:t>
      </w:r>
    </w:p>
    <w:p w:rsidR="00E07CE0" w:rsidRPr="00BB2133" w:rsidRDefault="00F20589" w:rsidP="00BB2133">
      <w:pPr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/>
          <w:noProof/>
        </w:rPr>
        <w:pict>
          <v:roundrect id="Στρογγυλεμένο ορθογώνιο 23" o:spid="_x0000_s1031" style="position:absolute;left:0;text-align:left;margin-left:-4.75pt;margin-top:8.1pt;width:475.5pt;height:32.8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IrsQIAABQFAAAOAAAAZHJzL2Uyb0RvYy54bWysVMtu1DAU3SPxD5b3NJnpTB9RM9W0oyKk&#10;ila0qOs7jjOJ5Be251F2SLDlJ1izqpBAgPoHmV/i2sm0pbBCZOHct32Pz/XB4UoKsuDW1VrltLeV&#10;UsIV00WtZjl9fXnybI8S50EVILTiOb3mjh6Onj45WJqM93WlRcEtwSLKZUuT08p7kyWJYxWX4La0&#10;4QqdpbYSPKp2lhQWllhdiqSfpjvJUtvCWM24c2idtE46ivXLkjN/VpaOeyJyimfzcbVxnYY1GR1A&#10;NrNgqpp1x4B/OIWEWuGmd6Um4IHMbf1HKVkzq50u/RbTMtFlWTMee8Bueumjbi4qMDz2guA4cweT&#10;+39l2cvFuSV1kdP+NiUKJN5R82n9fv2uuW1umpv1h+Z786X50Xxufja3pLlFx9fgWn9Ewzc0YR6C&#10;uDQuw1oX5tx2mkMxILIqrQx/7JWsIvDXd8DzlScMjTvp9n5ve0AJQ9+gt9Mf7oaiyX22sc4/51qS&#10;IOTU6rkqXuHtRtBhcep8G7+JCzsqfVILgXbIhCJLpGd/N0USMECilQI8itJg607NKAExQwYzb2NJ&#10;p0VdhPSQ7exseiwsWQCyaHi0fzQZtkEVFLyzpvh1Z+7C4/l/qxMONwFXtSnRFVIgk7XHKRC1zOle&#10;KLSpJFTw8sjjrsUAdAttkKa6uMb7s7oltjPspMZNTsH5c7DIZGwXp9Of4VIKjRjoTqKk0vbt3+wh&#10;HgmGXkqWOBmIz5s5WE6JeKGQevu9wSCMUlQGw90+KvahZ/rQo+byWCNsPXwHDItiiPdiI5ZWyysc&#10;4nHYFV2gGO7d3kSnHPt2YvEZYHw8jmE4Pgb8qbowLBQPOAV4L1dXYE3HEo/8eqk3UwTZI560sSFT&#10;6fHc67KOJLrHFW8wKDh68S67ZyLM9kM9Rt0/ZqNfAAAA//8DAFBLAwQUAAYACAAAACEAix7bYd4A&#10;AAAIAQAADwAAAGRycy9kb3ducmV2LnhtbEyPzW7CMBCE75X6DtYi9QZOCEUhjYMQUi+VemjoAzjx&#10;5gfidRQbSPv03Z7a486MZr/J97MdxA0n3ztSEK8iEEi1Mz21Cj5Pr8sUhA+ajB4coYIv9LAvHh9y&#10;nRl3pw+8laEVXEI+0wq6EMZMSl93aLVfuRGJvcZNVgc+p1aaSd+53A5yHUVbaXVP/KHTIx47rC/l&#10;1So4JOf4VH5bt2mTS/X+lhwb25RKPS3mwwuIgHP4C8MvPqNDwUyVu5LxYlCw3D1zkvXtGgT7u03M&#10;QqUgjVOQRS7/Dyh+AAAA//8DAFBLAQItABQABgAIAAAAIQC2gziS/gAAAOEBAAATAAAAAAAAAAAA&#10;AAAAAAAAAABbQ29udGVudF9UeXBlc10ueG1sUEsBAi0AFAAGAAgAAAAhADj9If/WAAAAlAEAAAsA&#10;AAAAAAAAAAAAAAAALwEAAF9yZWxzLy5yZWxzUEsBAi0AFAAGAAgAAAAhAMtWQiuxAgAAFAUAAA4A&#10;AAAAAAAAAAAAAAAALgIAAGRycy9lMm9Eb2MueG1sUEsBAi0AFAAGAAgAAAAhAIse22HeAAAACAEA&#10;AA8AAAAAAAAAAAAAAAAACwUAAGRycy9kb3ducmV2LnhtbFBLBQYAAAAABAAEAPMAAAAWBgAAAAA=&#10;" filled="f" strokecolor="#41719c" strokeweight="1pt">
            <v:stroke joinstyle="miter"/>
          </v:roundrect>
        </w:pict>
      </w: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Γένεση,   Ευαγγέλια,   Ψαλμοί,   Πράξεις Αποστόλων,   Έξοδος</w:t>
      </w:r>
      <w:r w:rsidRPr="00BB2133">
        <w:rPr>
          <w:rFonts w:asciiTheme="majorHAnsi" w:hAnsiTheme="majorHAnsi"/>
          <w:noProof/>
          <w:lang w:eastAsia="el-GR"/>
        </w:rPr>
        <w:t xml:space="preserve"> ,  </w:t>
      </w:r>
      <w:r w:rsidRPr="00BB2133">
        <w:rPr>
          <w:rFonts w:asciiTheme="majorHAnsi" w:hAnsiTheme="majorHAnsi" w:cs="Arial"/>
          <w:sz w:val="20"/>
          <w:szCs w:val="20"/>
        </w:rPr>
        <w:t>Επιστολές,   Αποκάλυψη του Ιωάννη</w:t>
      </w:r>
    </w:p>
    <w:p w:rsidR="00E07CE0" w:rsidRPr="00BB2133" w:rsidRDefault="00BB2133" w:rsidP="00BB213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3246755</wp:posOffset>
            </wp:positionH>
            <wp:positionV relativeFrom="paragraph">
              <wp:posOffset>156845</wp:posOffset>
            </wp:positionV>
            <wp:extent cx="1233170" cy="1664970"/>
            <wp:effectExtent l="19050" t="0" r="5080" b="0"/>
            <wp:wrapSquare wrapText="bothSides"/>
            <wp:docPr id="3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177165</wp:posOffset>
            </wp:positionV>
            <wp:extent cx="1101725" cy="1623695"/>
            <wp:effectExtent l="19050" t="0" r="3175" b="0"/>
            <wp:wrapNone/>
            <wp:docPr id="2" name="Εικόνα 15" descr="pal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pala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38" r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BB2133" w:rsidP="00BB213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E07CE0" w:rsidRPr="00BB2133">
        <w:rPr>
          <w:rFonts w:asciiTheme="majorHAnsi" w:hAnsiTheme="majorHAnsi" w:cs="Arial"/>
          <w:sz w:val="20"/>
          <w:szCs w:val="20"/>
        </w:rPr>
        <w:t>………………………………….                                         ……………………………………….</w:t>
      </w:r>
    </w:p>
    <w:p w:rsidR="00E07CE0" w:rsidRPr="00BB2133" w:rsidRDefault="00BB2133" w:rsidP="00BB213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E07CE0" w:rsidRPr="00BB2133">
        <w:rPr>
          <w:rFonts w:asciiTheme="majorHAnsi" w:hAnsiTheme="majorHAnsi" w:cs="Arial"/>
          <w:sz w:val="20"/>
          <w:szCs w:val="20"/>
        </w:rPr>
        <w:t>………………………………….                                         ……………………………………….</w:t>
      </w:r>
    </w:p>
    <w:p w:rsidR="00E07CE0" w:rsidRPr="00BB2133" w:rsidRDefault="00BB2133" w:rsidP="00BB213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E07CE0" w:rsidRPr="00BB2133">
        <w:rPr>
          <w:rFonts w:asciiTheme="majorHAnsi" w:hAnsiTheme="majorHAnsi" w:cs="Arial"/>
          <w:sz w:val="20"/>
          <w:szCs w:val="20"/>
        </w:rPr>
        <w:t>………………………………….                                         ……………………………………….</w:t>
      </w:r>
    </w:p>
    <w:p w:rsidR="00DE40C0" w:rsidRPr="00BB2133" w:rsidRDefault="00BB2133" w:rsidP="00BB2133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E07CE0" w:rsidRPr="00BB2133">
        <w:rPr>
          <w:rFonts w:asciiTheme="majorHAnsi" w:hAnsiTheme="majorHAnsi" w:cs="Arial"/>
          <w:sz w:val="20"/>
          <w:szCs w:val="20"/>
        </w:rPr>
        <w:t>………………………………….                                         ……………………………………….</w:t>
      </w:r>
    </w:p>
    <w:p w:rsidR="00DE40C0" w:rsidRPr="00BB2133" w:rsidRDefault="00DE40C0" w:rsidP="00BB2133">
      <w:pPr>
        <w:jc w:val="both"/>
        <w:rPr>
          <w:rFonts w:asciiTheme="majorHAnsi" w:hAnsiTheme="majorHAnsi" w:cs="Arial"/>
          <w:sz w:val="20"/>
          <w:szCs w:val="20"/>
        </w:rPr>
      </w:pPr>
    </w:p>
    <w:p w:rsidR="00E07CE0" w:rsidRPr="00BB2133" w:rsidRDefault="00DE40C0" w:rsidP="00BB2133">
      <w:pPr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b/>
          <w:sz w:val="20"/>
          <w:szCs w:val="20"/>
        </w:rPr>
        <w:t>6.</w:t>
      </w:r>
      <w:r w:rsidRPr="00BB2133">
        <w:rPr>
          <w:rFonts w:asciiTheme="majorHAnsi" w:hAnsiTheme="majorHAnsi" w:cs="Arial"/>
          <w:sz w:val="20"/>
          <w:szCs w:val="20"/>
        </w:rPr>
        <w:t xml:space="preserve"> </w:t>
      </w:r>
      <w:r w:rsidRPr="00BB2133">
        <w:rPr>
          <w:rFonts w:asciiTheme="majorHAnsi" w:hAnsiTheme="majorHAnsi" w:cs="Arial"/>
          <w:b/>
          <w:sz w:val="20"/>
          <w:szCs w:val="20"/>
        </w:rPr>
        <w:t>Συμπλήρωσε</w:t>
      </w:r>
      <w:r w:rsidRPr="00BB2133">
        <w:rPr>
          <w:rFonts w:asciiTheme="majorHAnsi" w:hAnsiTheme="majorHAnsi" w:cs="Arial"/>
          <w:sz w:val="20"/>
          <w:szCs w:val="20"/>
        </w:rPr>
        <w:t xml:space="preserve"> τα παρακάτω κενά:</w:t>
      </w:r>
      <w:r w:rsidR="00E07CE0" w:rsidRPr="00BB2133">
        <w:rPr>
          <w:rFonts w:asciiTheme="majorHAnsi" w:hAnsiTheme="majorHAnsi" w:cs="Arial"/>
          <w:sz w:val="20"/>
          <w:szCs w:val="20"/>
        </w:rPr>
        <w:t xml:space="preserve">     </w:t>
      </w:r>
    </w:p>
    <w:p w:rsidR="00DE40C0" w:rsidRPr="00BB2133" w:rsidRDefault="00DE40C0" w:rsidP="00BB213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 xml:space="preserve">Οι </w:t>
      </w:r>
      <w:r w:rsidRPr="00BB2133">
        <w:rPr>
          <w:rFonts w:asciiTheme="majorHAnsi" w:hAnsiTheme="majorHAnsi" w:cs="Arial"/>
          <w:b/>
          <w:sz w:val="20"/>
          <w:szCs w:val="20"/>
        </w:rPr>
        <w:t>Ψαλμοί</w:t>
      </w:r>
      <w:r w:rsidRPr="00BB2133">
        <w:rPr>
          <w:rFonts w:asciiTheme="majorHAnsi" w:hAnsiTheme="majorHAnsi" w:cs="Arial"/>
          <w:sz w:val="20"/>
          <w:szCs w:val="20"/>
        </w:rPr>
        <w:t>, ως προς το περιεχόμενό τους, διακρίνονται σε:</w:t>
      </w:r>
    </w:p>
    <w:p w:rsidR="00DE40C0" w:rsidRPr="00BB2133" w:rsidRDefault="00DE40C0" w:rsidP="00BB2133">
      <w:pPr>
        <w:pStyle w:val="a3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α. ……………………………………………………………….</w:t>
      </w:r>
    </w:p>
    <w:p w:rsidR="00DE40C0" w:rsidRPr="00BB2133" w:rsidRDefault="00DE40C0" w:rsidP="00BB2133">
      <w:pPr>
        <w:pStyle w:val="a3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β. ……………………………………………………………….</w:t>
      </w:r>
    </w:p>
    <w:p w:rsidR="00DE40C0" w:rsidRPr="00BB2133" w:rsidRDefault="00DE40C0" w:rsidP="00BB2133">
      <w:pPr>
        <w:pStyle w:val="a3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γ. ……………………………………………………………….</w:t>
      </w:r>
    </w:p>
    <w:p w:rsidR="00DE40C0" w:rsidRPr="00BB2133" w:rsidRDefault="00DE40C0" w:rsidP="00BB2133">
      <w:pPr>
        <w:pStyle w:val="a3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>δ. ……………………………………………………………….</w:t>
      </w:r>
    </w:p>
    <w:p w:rsidR="003916E0" w:rsidRPr="00BB2133" w:rsidRDefault="003916E0" w:rsidP="00BB2133">
      <w:pPr>
        <w:pStyle w:val="a3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DE40C0" w:rsidRPr="00BB2133" w:rsidRDefault="00DE40C0" w:rsidP="00BB213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B2133">
        <w:rPr>
          <w:rFonts w:asciiTheme="majorHAnsi" w:hAnsiTheme="majorHAnsi" w:cs="Arial"/>
          <w:sz w:val="20"/>
          <w:szCs w:val="20"/>
        </w:rPr>
        <w:t xml:space="preserve">Στις γιορτές της εκκλησίας, διαβάζονται </w:t>
      </w:r>
      <w:r w:rsidRPr="00BB2133">
        <w:rPr>
          <w:rFonts w:asciiTheme="majorHAnsi" w:hAnsiTheme="majorHAnsi" w:cs="Arial"/>
          <w:b/>
          <w:sz w:val="20"/>
          <w:szCs w:val="20"/>
        </w:rPr>
        <w:t>περικοπές</w:t>
      </w:r>
      <w:r w:rsidRPr="00BB2133">
        <w:rPr>
          <w:rFonts w:asciiTheme="majorHAnsi" w:hAnsiTheme="majorHAnsi" w:cs="Arial"/>
          <w:sz w:val="20"/>
          <w:szCs w:val="20"/>
        </w:rPr>
        <w:t xml:space="preserve"> από τα βιβλία της </w:t>
      </w:r>
      <w:r w:rsidRPr="00BB2133">
        <w:rPr>
          <w:rFonts w:asciiTheme="majorHAnsi" w:hAnsiTheme="majorHAnsi" w:cs="Arial"/>
          <w:b/>
          <w:sz w:val="20"/>
          <w:szCs w:val="20"/>
        </w:rPr>
        <w:t>Καινής</w:t>
      </w:r>
      <w:r w:rsidRPr="00BB2133">
        <w:rPr>
          <w:rFonts w:asciiTheme="majorHAnsi" w:hAnsiTheme="majorHAnsi" w:cs="Arial"/>
          <w:sz w:val="20"/>
          <w:szCs w:val="20"/>
        </w:rPr>
        <w:t xml:space="preserve"> </w:t>
      </w:r>
      <w:r w:rsidRPr="00BB2133">
        <w:rPr>
          <w:rFonts w:asciiTheme="majorHAnsi" w:hAnsiTheme="majorHAnsi" w:cs="Arial"/>
          <w:b/>
          <w:sz w:val="20"/>
          <w:szCs w:val="20"/>
        </w:rPr>
        <w:t>Διαθήκης</w:t>
      </w:r>
      <w:r w:rsidRPr="00BB2133">
        <w:rPr>
          <w:rFonts w:asciiTheme="majorHAnsi" w:hAnsiTheme="majorHAnsi" w:cs="Arial"/>
          <w:sz w:val="20"/>
          <w:szCs w:val="20"/>
        </w:rPr>
        <w:t xml:space="preserve">. Όταν οι περικοπές αυτές προέρχονται από τα </w:t>
      </w:r>
      <w:r w:rsidRPr="00BB2133">
        <w:rPr>
          <w:rFonts w:asciiTheme="majorHAnsi" w:hAnsiTheme="majorHAnsi" w:cs="Arial"/>
          <w:b/>
          <w:sz w:val="20"/>
          <w:szCs w:val="20"/>
        </w:rPr>
        <w:t xml:space="preserve">Ευαγγέλια, </w:t>
      </w:r>
      <w:r w:rsidRPr="00BB2133">
        <w:rPr>
          <w:rFonts w:asciiTheme="majorHAnsi" w:hAnsiTheme="majorHAnsi" w:cs="Arial"/>
          <w:sz w:val="20"/>
          <w:szCs w:val="20"/>
        </w:rPr>
        <w:t xml:space="preserve">ονομάζονται …………………………, ενώ όταν προέρχονται από τις </w:t>
      </w:r>
      <w:r w:rsidRPr="00BB2133">
        <w:rPr>
          <w:rFonts w:asciiTheme="majorHAnsi" w:hAnsiTheme="majorHAnsi" w:cs="Arial"/>
          <w:b/>
          <w:sz w:val="20"/>
          <w:szCs w:val="20"/>
        </w:rPr>
        <w:t>Επιστολές</w:t>
      </w:r>
      <w:r w:rsidRPr="00BB2133">
        <w:rPr>
          <w:rFonts w:asciiTheme="majorHAnsi" w:hAnsiTheme="majorHAnsi" w:cs="Arial"/>
          <w:sz w:val="20"/>
          <w:szCs w:val="20"/>
        </w:rPr>
        <w:t xml:space="preserve"> ή τις </w:t>
      </w:r>
      <w:r w:rsidRPr="00BB2133">
        <w:rPr>
          <w:rFonts w:asciiTheme="majorHAnsi" w:hAnsiTheme="majorHAnsi" w:cs="Arial"/>
          <w:b/>
          <w:sz w:val="20"/>
          <w:szCs w:val="20"/>
        </w:rPr>
        <w:t>Πράξεις</w:t>
      </w:r>
      <w:r w:rsidRPr="00BB2133">
        <w:rPr>
          <w:rFonts w:asciiTheme="majorHAnsi" w:hAnsiTheme="majorHAnsi" w:cs="Arial"/>
          <w:sz w:val="20"/>
          <w:szCs w:val="20"/>
        </w:rPr>
        <w:t xml:space="preserve"> </w:t>
      </w:r>
      <w:r w:rsidRPr="00BB2133">
        <w:rPr>
          <w:rFonts w:asciiTheme="majorHAnsi" w:hAnsiTheme="majorHAnsi" w:cs="Arial"/>
          <w:b/>
          <w:sz w:val="20"/>
          <w:szCs w:val="20"/>
        </w:rPr>
        <w:t>των</w:t>
      </w:r>
      <w:r w:rsidRPr="00BB2133">
        <w:rPr>
          <w:rFonts w:asciiTheme="majorHAnsi" w:hAnsiTheme="majorHAnsi" w:cs="Arial"/>
          <w:sz w:val="20"/>
          <w:szCs w:val="20"/>
        </w:rPr>
        <w:t xml:space="preserve"> </w:t>
      </w:r>
      <w:r w:rsidRPr="00BB2133">
        <w:rPr>
          <w:rFonts w:asciiTheme="majorHAnsi" w:hAnsiTheme="majorHAnsi" w:cs="Arial"/>
          <w:b/>
          <w:sz w:val="20"/>
          <w:szCs w:val="20"/>
        </w:rPr>
        <w:t>Αποστόλων</w:t>
      </w:r>
      <w:r w:rsidRPr="00BB2133">
        <w:rPr>
          <w:rFonts w:asciiTheme="majorHAnsi" w:hAnsiTheme="majorHAnsi" w:cs="Arial"/>
          <w:sz w:val="20"/>
          <w:szCs w:val="20"/>
        </w:rPr>
        <w:t>, ονομάζονται ………………………. .</w:t>
      </w:r>
    </w:p>
    <w:p w:rsidR="00E07CE0" w:rsidRPr="00BB2133" w:rsidRDefault="00E07CE0" w:rsidP="00BB2133">
      <w:pPr>
        <w:jc w:val="both"/>
        <w:rPr>
          <w:rFonts w:asciiTheme="majorHAnsi" w:hAnsiTheme="majorHAnsi" w:cs="Arial"/>
          <w:sz w:val="20"/>
          <w:szCs w:val="20"/>
        </w:rPr>
      </w:pPr>
    </w:p>
    <w:sectPr w:rsidR="00E07CE0" w:rsidRPr="00BB2133" w:rsidSect="00DD4B9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558"/>
    <w:multiLevelType w:val="hybridMultilevel"/>
    <w:tmpl w:val="ED509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23D5"/>
    <w:multiLevelType w:val="hybridMultilevel"/>
    <w:tmpl w:val="443619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07CE0"/>
    <w:rsid w:val="003916E0"/>
    <w:rsid w:val="008E5D0A"/>
    <w:rsid w:val="00BB2133"/>
    <w:rsid w:val="00DE40C0"/>
    <w:rsid w:val="00E07CE0"/>
    <w:rsid w:val="00F2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dcterms:created xsi:type="dcterms:W3CDTF">2014-11-05T17:51:00Z</dcterms:created>
  <dcterms:modified xsi:type="dcterms:W3CDTF">2014-11-06T17:55:00Z</dcterms:modified>
</cp:coreProperties>
</file>